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4DC" w:rsidRPr="00B9639A" w:rsidRDefault="00556E64">
      <w:pPr>
        <w:pStyle w:val="Title"/>
        <w:rPr>
          <w:b/>
          <w:spacing w:val="-10"/>
          <w:sz w:val="28"/>
          <w:szCs w:val="28"/>
        </w:rPr>
      </w:pPr>
      <w:bookmarkStart w:id="0" w:name="_GoBack"/>
      <w:bookmarkEnd w:id="0"/>
      <w:r w:rsidRPr="00B9639A">
        <w:rPr>
          <w:b/>
          <w:spacing w:val="-10"/>
          <w:sz w:val="28"/>
          <w:szCs w:val="28"/>
        </w:rPr>
        <w:t>Mississippi</w:t>
      </w:r>
      <w:r w:rsidRPr="00B9639A">
        <w:rPr>
          <w:b/>
          <w:spacing w:val="-22"/>
          <w:sz w:val="28"/>
          <w:szCs w:val="28"/>
        </w:rPr>
        <w:t xml:space="preserve"> </w:t>
      </w:r>
      <w:r w:rsidRPr="00B9639A">
        <w:rPr>
          <w:b/>
          <w:spacing w:val="-10"/>
          <w:sz w:val="28"/>
          <w:szCs w:val="28"/>
        </w:rPr>
        <w:t>Conference</w:t>
      </w:r>
      <w:r w:rsidRPr="00B9639A">
        <w:rPr>
          <w:b/>
          <w:spacing w:val="-20"/>
          <w:sz w:val="28"/>
          <w:szCs w:val="28"/>
        </w:rPr>
        <w:t xml:space="preserve"> </w:t>
      </w:r>
      <w:r w:rsidRPr="00B9639A">
        <w:rPr>
          <w:b/>
          <w:spacing w:val="-10"/>
          <w:sz w:val="28"/>
          <w:szCs w:val="28"/>
        </w:rPr>
        <w:t>Licensing</w:t>
      </w:r>
      <w:r w:rsidRPr="00B9639A">
        <w:rPr>
          <w:b/>
          <w:spacing w:val="-21"/>
          <w:sz w:val="28"/>
          <w:szCs w:val="28"/>
        </w:rPr>
        <w:t xml:space="preserve"> </w:t>
      </w:r>
      <w:r w:rsidRPr="00B9639A">
        <w:rPr>
          <w:b/>
          <w:spacing w:val="-10"/>
          <w:sz w:val="28"/>
          <w:szCs w:val="28"/>
        </w:rPr>
        <w:t xml:space="preserve">School </w:t>
      </w:r>
    </w:p>
    <w:p w:rsidR="00B9639A" w:rsidRPr="00B9639A" w:rsidRDefault="00B9639A">
      <w:pPr>
        <w:pStyle w:val="Title"/>
        <w:rPr>
          <w:b/>
          <w:spacing w:val="-2"/>
          <w:sz w:val="28"/>
          <w:szCs w:val="28"/>
        </w:rPr>
      </w:pPr>
      <w:r w:rsidRPr="00B9639A">
        <w:rPr>
          <w:b/>
          <w:spacing w:val="-2"/>
          <w:sz w:val="28"/>
          <w:szCs w:val="28"/>
        </w:rPr>
        <w:t xml:space="preserve">at </w:t>
      </w:r>
    </w:p>
    <w:p w:rsidR="00B9639A" w:rsidRPr="00B9639A" w:rsidRDefault="00B9639A">
      <w:pPr>
        <w:pStyle w:val="Title"/>
        <w:rPr>
          <w:b/>
          <w:spacing w:val="-2"/>
          <w:sz w:val="28"/>
          <w:szCs w:val="28"/>
        </w:rPr>
      </w:pPr>
      <w:r w:rsidRPr="00B9639A">
        <w:rPr>
          <w:b/>
          <w:spacing w:val="-2"/>
          <w:sz w:val="28"/>
          <w:szCs w:val="28"/>
        </w:rPr>
        <w:t xml:space="preserve">The Center </w:t>
      </w:r>
      <w:r w:rsidR="00EB4222" w:rsidRPr="00B9639A">
        <w:rPr>
          <w:b/>
          <w:spacing w:val="-2"/>
          <w:sz w:val="28"/>
          <w:szCs w:val="28"/>
        </w:rPr>
        <w:t>for</w:t>
      </w:r>
      <w:r w:rsidRPr="00B9639A">
        <w:rPr>
          <w:b/>
          <w:spacing w:val="-2"/>
          <w:sz w:val="28"/>
          <w:szCs w:val="28"/>
        </w:rPr>
        <w:t xml:space="preserve"> Ministry </w:t>
      </w:r>
    </w:p>
    <w:p w:rsidR="00B9639A" w:rsidRPr="00B9639A" w:rsidRDefault="00B9639A">
      <w:pPr>
        <w:pStyle w:val="Title"/>
        <w:rPr>
          <w:b/>
          <w:spacing w:val="-2"/>
          <w:sz w:val="28"/>
          <w:szCs w:val="28"/>
        </w:rPr>
      </w:pPr>
      <w:r w:rsidRPr="00B9639A">
        <w:rPr>
          <w:b/>
          <w:spacing w:val="-2"/>
          <w:sz w:val="28"/>
          <w:szCs w:val="28"/>
        </w:rPr>
        <w:t xml:space="preserve"> Millsaps College</w:t>
      </w:r>
    </w:p>
    <w:p w:rsidR="00B9639A" w:rsidRPr="00B9639A" w:rsidRDefault="00B9639A">
      <w:pPr>
        <w:pStyle w:val="Title"/>
        <w:rPr>
          <w:b/>
          <w:spacing w:val="-2"/>
        </w:rPr>
      </w:pPr>
      <w:r w:rsidRPr="00B9639A">
        <w:rPr>
          <w:b/>
          <w:spacing w:val="-2"/>
          <w:sz w:val="28"/>
          <w:szCs w:val="28"/>
        </w:rPr>
        <w:t>Jackson, MS</w:t>
      </w:r>
    </w:p>
    <w:p w:rsidR="00024AF7" w:rsidRPr="00B9639A" w:rsidRDefault="00B9639A">
      <w:pPr>
        <w:pStyle w:val="Title"/>
        <w:rPr>
          <w:b/>
          <w:i/>
          <w:sz w:val="28"/>
          <w:szCs w:val="28"/>
          <w:u w:val="single"/>
        </w:rPr>
      </w:pPr>
      <w:r>
        <w:rPr>
          <w:b/>
          <w:i/>
          <w:spacing w:val="-2"/>
          <w:sz w:val="28"/>
          <w:szCs w:val="28"/>
          <w:u w:val="single"/>
        </w:rPr>
        <w:t>Course:</w:t>
      </w:r>
      <w:r>
        <w:rPr>
          <w:b/>
          <w:i/>
          <w:spacing w:val="-2"/>
          <w:sz w:val="28"/>
          <w:szCs w:val="28"/>
          <w:u w:val="single"/>
        </w:rPr>
        <w:tab/>
      </w:r>
      <w:r w:rsidR="00556E64" w:rsidRPr="00B9639A">
        <w:rPr>
          <w:b/>
          <w:i/>
          <w:spacing w:val="-2"/>
          <w:sz w:val="28"/>
          <w:szCs w:val="28"/>
          <w:u w:val="single"/>
        </w:rPr>
        <w:t>Educational</w:t>
      </w:r>
      <w:r w:rsidR="00556E64" w:rsidRPr="00B9639A">
        <w:rPr>
          <w:b/>
          <w:i/>
          <w:spacing w:val="-22"/>
          <w:sz w:val="28"/>
          <w:szCs w:val="28"/>
          <w:u w:val="single"/>
        </w:rPr>
        <w:t xml:space="preserve"> </w:t>
      </w:r>
      <w:r w:rsidR="00556E64" w:rsidRPr="00B9639A">
        <w:rPr>
          <w:b/>
          <w:i/>
          <w:spacing w:val="-2"/>
          <w:sz w:val="28"/>
          <w:szCs w:val="28"/>
          <w:u w:val="single"/>
        </w:rPr>
        <w:t>Ministries</w:t>
      </w:r>
    </w:p>
    <w:p w:rsidR="00024AF7" w:rsidRPr="00B9639A" w:rsidRDefault="00024AF7">
      <w:pPr>
        <w:pStyle w:val="BodyText"/>
        <w:spacing w:before="12"/>
        <w:rPr>
          <w:rFonts w:ascii="Calibri Light"/>
          <w:b/>
          <w:sz w:val="22"/>
          <w:szCs w:val="22"/>
          <w:u w:val="single"/>
        </w:rPr>
      </w:pPr>
    </w:p>
    <w:p w:rsidR="00024AF7" w:rsidRDefault="00B9639A">
      <w:pPr>
        <w:pStyle w:val="Heading1"/>
        <w:ind w:left="2106" w:right="2090"/>
        <w:rPr>
          <w:spacing w:val="-10"/>
        </w:rPr>
      </w:pPr>
      <w:r>
        <w:rPr>
          <w:spacing w:val="-10"/>
        </w:rPr>
        <w:t>Monday, April 8 – Monday, April 22</w:t>
      </w:r>
      <w:r w:rsidR="00556E64">
        <w:rPr>
          <w:spacing w:val="-10"/>
        </w:rPr>
        <w:t>,</w:t>
      </w:r>
      <w:r w:rsidR="00556E64">
        <w:rPr>
          <w:spacing w:val="-9"/>
        </w:rPr>
        <w:t xml:space="preserve"> </w:t>
      </w:r>
      <w:r w:rsidR="00556E64">
        <w:rPr>
          <w:spacing w:val="-10"/>
        </w:rPr>
        <w:t>202</w:t>
      </w:r>
      <w:r>
        <w:rPr>
          <w:spacing w:val="-10"/>
        </w:rPr>
        <w:t>4</w:t>
      </w:r>
    </w:p>
    <w:p w:rsidR="00B9639A" w:rsidRPr="00B9639A" w:rsidRDefault="00B9639A" w:rsidP="00B9639A">
      <w:pPr>
        <w:pStyle w:val="Heading1"/>
        <w:jc w:val="left"/>
        <w:rPr>
          <w:i/>
          <w:sz w:val="24"/>
          <w:szCs w:val="24"/>
        </w:rPr>
      </w:pPr>
      <w:r>
        <w:rPr>
          <w:i/>
          <w:sz w:val="24"/>
          <w:szCs w:val="24"/>
        </w:rPr>
        <w:t>This is a fully online course. It will consist of e</w:t>
      </w:r>
      <w:r w:rsidRPr="00B9639A">
        <w:rPr>
          <w:i/>
          <w:sz w:val="24"/>
          <w:szCs w:val="24"/>
        </w:rPr>
        <w:t>ight (8) hours synchronous learning and two (2) hours asynchronous learning via Course Connect</w:t>
      </w:r>
    </w:p>
    <w:p w:rsidR="00024AF7" w:rsidRDefault="00024AF7">
      <w:pPr>
        <w:pStyle w:val="BodyText"/>
        <w:spacing w:before="5"/>
        <w:rPr>
          <w:rFonts w:ascii="Calibri Light"/>
          <w:sz w:val="36"/>
        </w:rPr>
      </w:pPr>
    </w:p>
    <w:p w:rsidR="00B9639A" w:rsidRDefault="00B9639A">
      <w:pPr>
        <w:pStyle w:val="BodyText"/>
        <w:ind w:left="100"/>
      </w:pPr>
      <w:r w:rsidRPr="00161F66">
        <w:rPr>
          <w:b/>
          <w:u w:val="single"/>
        </w:rPr>
        <w:t>Welcome:</w:t>
      </w:r>
      <w:r w:rsidRPr="00026D52">
        <w:rPr>
          <w:b/>
        </w:rPr>
        <w:tab/>
        <w:t>Welcome to LS Educational Ministries</w:t>
      </w:r>
      <w:r>
        <w:t xml:space="preserve"> </w:t>
      </w:r>
    </w:p>
    <w:p w:rsidR="00B9639A" w:rsidRDefault="00B9639A">
      <w:pPr>
        <w:pStyle w:val="BodyText"/>
        <w:ind w:left="100"/>
      </w:pPr>
    </w:p>
    <w:p w:rsidR="00024AF7" w:rsidRDefault="00556E64">
      <w:pPr>
        <w:pStyle w:val="BodyText"/>
        <w:ind w:left="100"/>
        <w:rPr>
          <w:spacing w:val="-5"/>
        </w:rPr>
      </w:pPr>
      <w:r w:rsidRPr="00161F66">
        <w:rPr>
          <w:b/>
          <w:u w:val="single"/>
        </w:rPr>
        <w:t>Instructor:</w:t>
      </w:r>
      <w:r>
        <w:rPr>
          <w:spacing w:val="59"/>
        </w:rPr>
        <w:t xml:space="preserve"> </w:t>
      </w:r>
      <w:r>
        <w:t>Rev.</w:t>
      </w:r>
      <w:r>
        <w:rPr>
          <w:spacing w:val="-5"/>
        </w:rPr>
        <w:t xml:space="preserve"> </w:t>
      </w:r>
      <w:r w:rsidR="00B9639A">
        <w:rPr>
          <w:spacing w:val="-5"/>
        </w:rPr>
        <w:t xml:space="preserve">Haven Boyd  </w:t>
      </w:r>
    </w:p>
    <w:p w:rsidR="00161F66" w:rsidRDefault="00161F66">
      <w:pPr>
        <w:pStyle w:val="BodyText"/>
        <w:ind w:left="100"/>
      </w:pPr>
    </w:p>
    <w:p w:rsidR="00161F66" w:rsidRDefault="00161F66" w:rsidP="00161F66">
      <w:pPr>
        <w:pStyle w:val="BodyText"/>
        <w:spacing w:before="8"/>
      </w:pPr>
      <w:r w:rsidRPr="00161F66">
        <w:t>Hello to everyone. I was born and raised in New Albany, MS. I am lifelong member of The United Methodist Church. I am an ordained deacon in the Mississippi Annual Conference. I have served in various positions in churches, schools, and camping ministries across Mississippi and North Carolina. I completed my Bachelor’s degree in Integrated Marketing Communications from The University of Mississippi and my Master of Divinity degree from Duke Divinity School. My main ministry focus is in Christian Education with an emphasis on Children’s and Family Ministries. I love exploring new ways for children and families to connect with scripture and then sharing that connection and love</w:t>
      </w:r>
      <w:r>
        <w:rPr>
          <w:sz w:val="38"/>
        </w:rPr>
        <w:t xml:space="preserve"> </w:t>
      </w:r>
      <w:r w:rsidRPr="00161F66">
        <w:t>of God with persons in the community. I enjoy traveling and spending time with friends, family, and my dog child, Elton.</w:t>
      </w:r>
    </w:p>
    <w:p w:rsidR="00161F66" w:rsidRDefault="00161F66" w:rsidP="00161F66">
      <w:pPr>
        <w:pStyle w:val="BodyText"/>
        <w:spacing w:before="8"/>
      </w:pPr>
    </w:p>
    <w:p w:rsidR="00026D52" w:rsidRDefault="00161F66" w:rsidP="00161F66">
      <w:pPr>
        <w:pStyle w:val="BodyText"/>
        <w:spacing w:before="8"/>
      </w:pPr>
      <w:r>
        <w:t xml:space="preserve">Instructor </w:t>
      </w:r>
      <w:r w:rsidR="00026D52">
        <w:t>Contact Information:</w:t>
      </w:r>
    </w:p>
    <w:p w:rsidR="00026D52" w:rsidRPr="00026D52" w:rsidRDefault="00556E64" w:rsidP="00026D52">
      <w:pPr>
        <w:pStyle w:val="BodyText"/>
        <w:spacing w:before="174" w:line="252" w:lineRule="auto"/>
        <w:ind w:left="100" w:firstLine="620"/>
        <w:rPr>
          <w:spacing w:val="40"/>
        </w:rPr>
      </w:pPr>
      <w:r w:rsidRPr="00026D52">
        <w:t>Email:</w:t>
      </w:r>
      <w:r w:rsidRPr="00026D52">
        <w:rPr>
          <w:spacing w:val="40"/>
        </w:rPr>
        <w:t xml:space="preserve"> </w:t>
      </w:r>
      <w:hyperlink r:id="rId7" w:history="1">
        <w:r w:rsidR="00026D52" w:rsidRPr="00026D52">
          <w:rPr>
            <w:rStyle w:val="Hyperlink"/>
            <w:spacing w:val="40"/>
          </w:rPr>
          <w:t>haven@parkwayhillsumc.org</w:t>
        </w:r>
      </w:hyperlink>
    </w:p>
    <w:p w:rsidR="00024AF7" w:rsidRPr="00026D52" w:rsidRDefault="00556E64" w:rsidP="00026D52">
      <w:pPr>
        <w:pStyle w:val="BodyText"/>
        <w:spacing w:before="174" w:line="252" w:lineRule="auto"/>
        <w:ind w:left="820" w:firstLine="620"/>
      </w:pPr>
      <w:r w:rsidRPr="00026D52">
        <w:t>(This</w:t>
      </w:r>
      <w:r w:rsidRPr="00026D52">
        <w:rPr>
          <w:spacing w:val="-4"/>
        </w:rPr>
        <w:t xml:space="preserve"> </w:t>
      </w:r>
      <w:r w:rsidRPr="00026D52">
        <w:t>is</w:t>
      </w:r>
      <w:r w:rsidRPr="00026D52">
        <w:rPr>
          <w:spacing w:val="-4"/>
        </w:rPr>
        <w:t xml:space="preserve"> </w:t>
      </w:r>
      <w:r w:rsidRPr="00026D52">
        <w:t>the</w:t>
      </w:r>
      <w:r w:rsidRPr="00026D52">
        <w:rPr>
          <w:spacing w:val="-3"/>
        </w:rPr>
        <w:t xml:space="preserve"> </w:t>
      </w:r>
      <w:r w:rsidRPr="00026D52">
        <w:t>best</w:t>
      </w:r>
      <w:r w:rsidRPr="00026D52">
        <w:rPr>
          <w:spacing w:val="-10"/>
        </w:rPr>
        <w:t xml:space="preserve"> </w:t>
      </w:r>
      <w:r w:rsidRPr="00026D52">
        <w:t>way</w:t>
      </w:r>
      <w:r w:rsidRPr="00026D52">
        <w:rPr>
          <w:spacing w:val="-4"/>
        </w:rPr>
        <w:t xml:space="preserve"> </w:t>
      </w:r>
      <w:r w:rsidRPr="00026D52">
        <w:t>to</w:t>
      </w:r>
      <w:r w:rsidRPr="00026D52">
        <w:rPr>
          <w:spacing w:val="-3"/>
        </w:rPr>
        <w:t xml:space="preserve"> </w:t>
      </w:r>
      <w:r w:rsidRPr="00026D52">
        <w:t>share</w:t>
      </w:r>
      <w:r w:rsidRPr="00026D52">
        <w:rPr>
          <w:spacing w:val="-3"/>
        </w:rPr>
        <w:t xml:space="preserve"> </w:t>
      </w:r>
      <w:r w:rsidRPr="00026D52">
        <w:t>your</w:t>
      </w:r>
      <w:r w:rsidRPr="00026D52">
        <w:rPr>
          <w:spacing w:val="-4"/>
        </w:rPr>
        <w:t xml:space="preserve"> </w:t>
      </w:r>
      <w:r w:rsidRPr="00026D52">
        <w:t>questions</w:t>
      </w:r>
      <w:r w:rsidRPr="00026D52">
        <w:rPr>
          <w:spacing w:val="-4"/>
        </w:rPr>
        <w:t xml:space="preserve"> </w:t>
      </w:r>
      <w:r w:rsidRPr="00026D52">
        <w:t xml:space="preserve">and </w:t>
      </w:r>
      <w:r w:rsidRPr="00026D52">
        <w:rPr>
          <w:spacing w:val="-2"/>
        </w:rPr>
        <w:t>comments.)</w:t>
      </w:r>
    </w:p>
    <w:p w:rsidR="00024AF7" w:rsidRPr="00026D52" w:rsidRDefault="00556E64" w:rsidP="00026D52">
      <w:pPr>
        <w:pStyle w:val="BodyText"/>
        <w:spacing w:before="155"/>
        <w:ind w:left="100" w:firstLine="620"/>
      </w:pPr>
      <w:r w:rsidRPr="00026D52">
        <w:t>Text:</w:t>
      </w:r>
      <w:r w:rsidRPr="00026D52">
        <w:rPr>
          <w:spacing w:val="56"/>
        </w:rPr>
        <w:t xml:space="preserve"> </w:t>
      </w:r>
      <w:r w:rsidR="00026D52" w:rsidRPr="00026D52">
        <w:rPr>
          <w:spacing w:val="56"/>
        </w:rPr>
        <w:t>662-317-1180</w:t>
      </w:r>
    </w:p>
    <w:p w:rsidR="00161F66" w:rsidRPr="00161F66" w:rsidRDefault="00161F66">
      <w:pPr>
        <w:pStyle w:val="BodyText"/>
        <w:spacing w:before="8"/>
      </w:pPr>
    </w:p>
    <w:p w:rsidR="00161F66" w:rsidRPr="00161F66" w:rsidRDefault="00161F66" w:rsidP="00161F66">
      <w:pPr>
        <w:pStyle w:val="Heading2"/>
        <w:spacing w:before="93"/>
        <w:rPr>
          <w:u w:val="single"/>
        </w:rPr>
      </w:pPr>
      <w:r w:rsidRPr="00161F66">
        <w:rPr>
          <w:u w:val="single"/>
        </w:rPr>
        <w:t>Course</w:t>
      </w:r>
      <w:r w:rsidRPr="00161F66">
        <w:rPr>
          <w:spacing w:val="-4"/>
          <w:u w:val="single"/>
        </w:rPr>
        <w:t xml:space="preserve"> </w:t>
      </w:r>
      <w:r w:rsidRPr="00161F66">
        <w:rPr>
          <w:spacing w:val="-2"/>
          <w:u w:val="single"/>
        </w:rPr>
        <w:t>Description</w:t>
      </w:r>
    </w:p>
    <w:p w:rsidR="00161F66" w:rsidRDefault="00161F66" w:rsidP="00161F66">
      <w:pPr>
        <w:pStyle w:val="BodyText"/>
        <w:spacing w:before="6"/>
        <w:rPr>
          <w:b/>
          <w:sz w:val="23"/>
        </w:rPr>
      </w:pPr>
    </w:p>
    <w:p w:rsidR="00161F66" w:rsidRDefault="00161F66" w:rsidP="00161F66">
      <w:pPr>
        <w:pStyle w:val="BodyText"/>
        <w:spacing w:line="232" w:lineRule="auto"/>
        <w:ind w:left="100"/>
      </w:pPr>
      <w:r>
        <w:t>Pastors serve as preachers and teachers.</w:t>
      </w:r>
      <w:r>
        <w:rPr>
          <w:spacing w:val="40"/>
        </w:rPr>
        <w:t xml:space="preserve"> </w:t>
      </w:r>
      <w:r>
        <w:t>The pastor’s involvement in the church’s teaching ministry models to the congregation lifelong learning, spiritual growth, and transformation.</w:t>
      </w:r>
      <w:r>
        <w:rPr>
          <w:spacing w:val="40"/>
        </w:rPr>
        <w:t xml:space="preserve"> </w:t>
      </w:r>
      <w:r>
        <w:t>The</w:t>
      </w:r>
      <w:r>
        <w:rPr>
          <w:spacing w:val="-3"/>
        </w:rPr>
        <w:t xml:space="preserve"> </w:t>
      </w:r>
      <w:r>
        <w:t>pastor’s</w:t>
      </w:r>
      <w:r>
        <w:rPr>
          <w:spacing w:val="-4"/>
        </w:rPr>
        <w:t xml:space="preserve"> </w:t>
      </w:r>
      <w:r>
        <w:t>involvement</w:t>
      </w:r>
      <w:r>
        <w:rPr>
          <w:spacing w:val="-6"/>
        </w:rPr>
        <w:t xml:space="preserve"> </w:t>
      </w:r>
      <w:r>
        <w:t>in</w:t>
      </w:r>
      <w:r>
        <w:rPr>
          <w:spacing w:val="-3"/>
        </w:rPr>
        <w:t xml:space="preserve"> </w:t>
      </w:r>
      <w:r>
        <w:t>teaching</w:t>
      </w:r>
      <w:r>
        <w:rPr>
          <w:spacing w:val="-3"/>
        </w:rPr>
        <w:t xml:space="preserve"> </w:t>
      </w:r>
      <w:r>
        <w:t>emphasizes</w:t>
      </w:r>
      <w:r>
        <w:rPr>
          <w:spacing w:val="-4"/>
        </w:rPr>
        <w:t xml:space="preserve"> </w:t>
      </w:r>
      <w:r>
        <w:t>the importance</w:t>
      </w:r>
      <w:r>
        <w:rPr>
          <w:spacing w:val="-3"/>
        </w:rPr>
        <w:t xml:space="preserve"> </w:t>
      </w:r>
      <w:r>
        <w:t>of</w:t>
      </w:r>
      <w:r>
        <w:rPr>
          <w:spacing w:val="-6"/>
        </w:rPr>
        <w:t xml:space="preserve"> </w:t>
      </w:r>
      <w:r>
        <w:t>this ministry.</w:t>
      </w:r>
      <w:r>
        <w:rPr>
          <w:spacing w:val="40"/>
        </w:rPr>
        <w:t xml:space="preserve"> </w:t>
      </w:r>
      <w:r>
        <w:t>Pastors need to know how different people learn and incorporate various learning styles into their presentations.</w:t>
      </w:r>
      <w:r>
        <w:rPr>
          <w:spacing w:val="40"/>
        </w:rPr>
        <w:t xml:space="preserve"> </w:t>
      </w:r>
      <w:r>
        <w:t>They also need to recognize the cultural and theological diversity of their students.</w:t>
      </w:r>
    </w:p>
    <w:p w:rsidR="00161F66" w:rsidRDefault="00161F66" w:rsidP="00161F66">
      <w:pPr>
        <w:pStyle w:val="BodyText"/>
        <w:spacing w:before="10"/>
        <w:rPr>
          <w:sz w:val="22"/>
        </w:rPr>
      </w:pPr>
    </w:p>
    <w:p w:rsidR="00024AF7" w:rsidRPr="00161F66" w:rsidRDefault="00556E64">
      <w:pPr>
        <w:pStyle w:val="Heading2"/>
        <w:rPr>
          <w:u w:val="single"/>
        </w:rPr>
      </w:pPr>
      <w:r w:rsidRPr="00161F66">
        <w:rPr>
          <w:u w:val="single"/>
        </w:rPr>
        <w:t>Required</w:t>
      </w:r>
      <w:r w:rsidRPr="00161F66">
        <w:rPr>
          <w:spacing w:val="-8"/>
          <w:u w:val="single"/>
        </w:rPr>
        <w:t xml:space="preserve"> </w:t>
      </w:r>
      <w:r w:rsidRPr="00161F66">
        <w:rPr>
          <w:spacing w:val="-2"/>
          <w:u w:val="single"/>
        </w:rPr>
        <w:t>Texts</w:t>
      </w:r>
      <w:r w:rsidR="00161F66">
        <w:rPr>
          <w:spacing w:val="-2"/>
          <w:u w:val="single"/>
        </w:rPr>
        <w:t>:</w:t>
      </w:r>
    </w:p>
    <w:p w:rsidR="00024AF7" w:rsidRDefault="00556E64">
      <w:pPr>
        <w:spacing w:before="169" w:line="273" w:lineRule="exact"/>
        <w:ind w:left="100"/>
        <w:rPr>
          <w:sz w:val="24"/>
        </w:rPr>
      </w:pPr>
      <w:r>
        <w:rPr>
          <w:i/>
          <w:sz w:val="24"/>
        </w:rPr>
        <w:t>Christian</w:t>
      </w:r>
      <w:r>
        <w:rPr>
          <w:i/>
          <w:spacing w:val="-2"/>
          <w:sz w:val="24"/>
        </w:rPr>
        <w:t xml:space="preserve"> </w:t>
      </w:r>
      <w:r>
        <w:rPr>
          <w:i/>
          <w:sz w:val="24"/>
        </w:rPr>
        <w:t>Education</w:t>
      </w:r>
      <w:r>
        <w:rPr>
          <w:i/>
          <w:spacing w:val="-1"/>
          <w:sz w:val="24"/>
        </w:rPr>
        <w:t xml:space="preserve"> </w:t>
      </w:r>
      <w:r>
        <w:rPr>
          <w:i/>
          <w:sz w:val="24"/>
        </w:rPr>
        <w:t>in</w:t>
      </w:r>
      <w:r>
        <w:rPr>
          <w:i/>
          <w:spacing w:val="-3"/>
          <w:sz w:val="24"/>
        </w:rPr>
        <w:t xml:space="preserve"> </w:t>
      </w:r>
      <w:r>
        <w:rPr>
          <w:i/>
          <w:sz w:val="24"/>
        </w:rPr>
        <w:t>the</w:t>
      </w:r>
      <w:r>
        <w:rPr>
          <w:i/>
          <w:spacing w:val="-3"/>
          <w:sz w:val="24"/>
        </w:rPr>
        <w:t xml:space="preserve"> </w:t>
      </w:r>
      <w:r>
        <w:rPr>
          <w:i/>
          <w:sz w:val="24"/>
        </w:rPr>
        <w:t>Small</w:t>
      </w:r>
      <w:r>
        <w:rPr>
          <w:i/>
          <w:spacing w:val="-2"/>
          <w:sz w:val="24"/>
        </w:rPr>
        <w:t xml:space="preserve"> </w:t>
      </w:r>
      <w:r>
        <w:rPr>
          <w:i/>
          <w:sz w:val="24"/>
        </w:rPr>
        <w:t>Membership</w:t>
      </w:r>
      <w:r>
        <w:rPr>
          <w:i/>
          <w:spacing w:val="-1"/>
          <w:sz w:val="24"/>
        </w:rPr>
        <w:t xml:space="preserve"> </w:t>
      </w:r>
      <w:r>
        <w:rPr>
          <w:i/>
          <w:sz w:val="24"/>
        </w:rPr>
        <w:t>Church</w:t>
      </w:r>
      <w:r>
        <w:rPr>
          <w:i/>
          <w:spacing w:val="-2"/>
          <w:sz w:val="24"/>
        </w:rPr>
        <w:t xml:space="preserve"> </w:t>
      </w:r>
      <w:r>
        <w:rPr>
          <w:sz w:val="24"/>
        </w:rPr>
        <w:t>by</w:t>
      </w:r>
      <w:r>
        <w:rPr>
          <w:spacing w:val="-5"/>
          <w:sz w:val="24"/>
        </w:rPr>
        <w:t xml:space="preserve"> </w:t>
      </w:r>
      <w:r>
        <w:rPr>
          <w:sz w:val="24"/>
        </w:rPr>
        <w:t>Karen</w:t>
      </w:r>
      <w:r>
        <w:rPr>
          <w:spacing w:val="-2"/>
          <w:sz w:val="24"/>
        </w:rPr>
        <w:t xml:space="preserve"> </w:t>
      </w:r>
      <w:r>
        <w:rPr>
          <w:sz w:val="24"/>
        </w:rPr>
        <w:t>B.</w:t>
      </w:r>
      <w:r>
        <w:rPr>
          <w:spacing w:val="-6"/>
          <w:sz w:val="24"/>
        </w:rPr>
        <w:t xml:space="preserve"> </w:t>
      </w:r>
      <w:r>
        <w:rPr>
          <w:spacing w:val="-5"/>
          <w:sz w:val="24"/>
        </w:rPr>
        <w:t>Tye</w:t>
      </w:r>
    </w:p>
    <w:p w:rsidR="00024AF7" w:rsidRDefault="00556E64">
      <w:pPr>
        <w:spacing w:line="252" w:lineRule="auto"/>
        <w:ind w:left="100" w:right="219"/>
        <w:rPr>
          <w:sz w:val="24"/>
        </w:rPr>
      </w:pPr>
      <w:r>
        <w:rPr>
          <w:i/>
          <w:sz w:val="24"/>
        </w:rPr>
        <w:t>Guidelines--Christian</w:t>
      </w:r>
      <w:r>
        <w:rPr>
          <w:i/>
          <w:spacing w:val="-4"/>
          <w:sz w:val="24"/>
        </w:rPr>
        <w:t xml:space="preserve"> </w:t>
      </w:r>
      <w:r>
        <w:rPr>
          <w:i/>
          <w:sz w:val="24"/>
        </w:rPr>
        <w:t>Education:</w:t>
      </w:r>
      <w:r>
        <w:rPr>
          <w:i/>
          <w:spacing w:val="-7"/>
          <w:sz w:val="24"/>
        </w:rPr>
        <w:t xml:space="preserve"> </w:t>
      </w:r>
      <w:r>
        <w:rPr>
          <w:i/>
          <w:sz w:val="24"/>
        </w:rPr>
        <w:t>Plan</w:t>
      </w:r>
      <w:r>
        <w:rPr>
          <w:i/>
          <w:spacing w:val="-4"/>
          <w:sz w:val="24"/>
        </w:rPr>
        <w:t xml:space="preserve"> </w:t>
      </w:r>
      <w:r>
        <w:rPr>
          <w:i/>
          <w:sz w:val="24"/>
        </w:rPr>
        <w:t>for</w:t>
      </w:r>
      <w:r>
        <w:rPr>
          <w:i/>
          <w:spacing w:val="-5"/>
          <w:sz w:val="24"/>
        </w:rPr>
        <w:t xml:space="preserve"> </w:t>
      </w:r>
      <w:r>
        <w:rPr>
          <w:i/>
          <w:sz w:val="24"/>
        </w:rPr>
        <w:t>Lifelong</w:t>
      </w:r>
      <w:r>
        <w:rPr>
          <w:i/>
          <w:spacing w:val="-4"/>
          <w:sz w:val="24"/>
        </w:rPr>
        <w:t xml:space="preserve"> </w:t>
      </w:r>
      <w:r>
        <w:rPr>
          <w:i/>
          <w:sz w:val="24"/>
        </w:rPr>
        <w:t>Faith</w:t>
      </w:r>
      <w:r>
        <w:rPr>
          <w:i/>
          <w:spacing w:val="-4"/>
          <w:sz w:val="24"/>
        </w:rPr>
        <w:t xml:space="preserve"> </w:t>
      </w:r>
      <w:r>
        <w:rPr>
          <w:i/>
          <w:sz w:val="24"/>
        </w:rPr>
        <w:t xml:space="preserve">Formation </w:t>
      </w:r>
      <w:r>
        <w:rPr>
          <w:sz w:val="24"/>
        </w:rPr>
        <w:t>(available</w:t>
      </w:r>
      <w:r>
        <w:rPr>
          <w:spacing w:val="-4"/>
          <w:sz w:val="24"/>
        </w:rPr>
        <w:t xml:space="preserve"> </w:t>
      </w:r>
      <w:r>
        <w:rPr>
          <w:sz w:val="24"/>
        </w:rPr>
        <w:t>only</w:t>
      </w:r>
      <w:r>
        <w:rPr>
          <w:spacing w:val="-5"/>
          <w:sz w:val="24"/>
        </w:rPr>
        <w:t xml:space="preserve"> </w:t>
      </w:r>
      <w:r>
        <w:rPr>
          <w:sz w:val="24"/>
        </w:rPr>
        <w:t>at Cokesbury.</w:t>
      </w:r>
      <w:r>
        <w:rPr>
          <w:spacing w:val="40"/>
          <w:sz w:val="24"/>
        </w:rPr>
        <w:t xml:space="preserve"> </w:t>
      </w:r>
      <w:r>
        <w:rPr>
          <w:sz w:val="24"/>
        </w:rPr>
        <w:t xml:space="preserve">Click </w:t>
      </w:r>
      <w:hyperlink r:id="rId8">
        <w:r>
          <w:rPr>
            <w:color w:val="0462C1"/>
            <w:sz w:val="24"/>
            <w:u w:val="single" w:color="0462C1"/>
          </w:rPr>
          <w:t>here</w:t>
        </w:r>
      </w:hyperlink>
      <w:r>
        <w:rPr>
          <w:color w:val="0462C1"/>
          <w:sz w:val="24"/>
        </w:rPr>
        <w:t xml:space="preserve"> </w:t>
      </w:r>
      <w:r>
        <w:rPr>
          <w:sz w:val="24"/>
        </w:rPr>
        <w:t>to order)</w:t>
      </w:r>
    </w:p>
    <w:p w:rsidR="00024AF7" w:rsidRDefault="00024AF7">
      <w:pPr>
        <w:pStyle w:val="BodyText"/>
        <w:spacing w:before="8"/>
        <w:rPr>
          <w:sz w:val="28"/>
        </w:rPr>
      </w:pPr>
    </w:p>
    <w:p w:rsidR="00024AF7" w:rsidRPr="00161F66" w:rsidRDefault="00556E64">
      <w:pPr>
        <w:pStyle w:val="Heading2"/>
        <w:rPr>
          <w:u w:val="single"/>
        </w:rPr>
      </w:pPr>
      <w:r w:rsidRPr="00161F66">
        <w:rPr>
          <w:u w:val="single"/>
        </w:rPr>
        <w:t>Course</w:t>
      </w:r>
      <w:r w:rsidRPr="00161F66">
        <w:rPr>
          <w:spacing w:val="-4"/>
          <w:u w:val="single"/>
        </w:rPr>
        <w:t xml:space="preserve"> </w:t>
      </w:r>
      <w:r w:rsidRPr="00161F66">
        <w:rPr>
          <w:spacing w:val="-2"/>
          <w:u w:val="single"/>
        </w:rPr>
        <w:t>Goals</w:t>
      </w:r>
    </w:p>
    <w:p w:rsidR="00024AF7" w:rsidRDefault="00024AF7">
      <w:pPr>
        <w:pStyle w:val="BodyText"/>
        <w:spacing w:before="11"/>
        <w:rPr>
          <w:b/>
          <w:sz w:val="22"/>
        </w:rPr>
      </w:pPr>
    </w:p>
    <w:p w:rsidR="00024AF7" w:rsidRDefault="00556E64">
      <w:pPr>
        <w:pStyle w:val="BodyText"/>
        <w:spacing w:line="235" w:lineRule="auto"/>
        <w:ind w:left="100"/>
      </w:pPr>
      <w:r>
        <w:rPr>
          <w:b/>
        </w:rPr>
        <w:t xml:space="preserve">Knowledge: </w:t>
      </w:r>
      <w:r>
        <w:t>An</w:t>
      </w:r>
      <w:r>
        <w:rPr>
          <w:spacing w:val="-4"/>
        </w:rPr>
        <w:t xml:space="preserve"> </w:t>
      </w:r>
      <w:r>
        <w:t>understanding</w:t>
      </w:r>
      <w:r>
        <w:rPr>
          <w:spacing w:val="-4"/>
        </w:rPr>
        <w:t xml:space="preserve"> </w:t>
      </w:r>
      <w:r>
        <w:t>of</w:t>
      </w:r>
      <w:r>
        <w:rPr>
          <w:spacing w:val="-7"/>
        </w:rPr>
        <w:t xml:space="preserve"> </w:t>
      </w:r>
      <w:r>
        <w:t>the</w:t>
      </w:r>
      <w:r>
        <w:rPr>
          <w:spacing w:val="-4"/>
        </w:rPr>
        <w:t xml:space="preserve"> </w:t>
      </w:r>
      <w:r>
        <w:t>process</w:t>
      </w:r>
      <w:r>
        <w:rPr>
          <w:spacing w:val="-5"/>
        </w:rPr>
        <w:t xml:space="preserve"> </w:t>
      </w:r>
      <w:r>
        <w:t>and purpose</w:t>
      </w:r>
      <w:r>
        <w:rPr>
          <w:spacing w:val="-4"/>
        </w:rPr>
        <w:t xml:space="preserve"> </w:t>
      </w:r>
      <w:r>
        <w:t>of</w:t>
      </w:r>
      <w:r>
        <w:rPr>
          <w:spacing w:val="-7"/>
        </w:rPr>
        <w:t xml:space="preserve"> </w:t>
      </w:r>
      <w:r>
        <w:t>developing</w:t>
      </w:r>
      <w:r>
        <w:rPr>
          <w:spacing w:val="-4"/>
        </w:rPr>
        <w:t xml:space="preserve"> </w:t>
      </w:r>
      <w:r>
        <w:t>a comprehensive plan for the educational ministries of the church.</w:t>
      </w:r>
    </w:p>
    <w:p w:rsidR="00024AF7" w:rsidRDefault="00024AF7">
      <w:pPr>
        <w:pStyle w:val="BodyText"/>
        <w:spacing w:before="1"/>
        <w:rPr>
          <w:sz w:val="23"/>
        </w:rPr>
      </w:pPr>
    </w:p>
    <w:p w:rsidR="00024AF7" w:rsidRDefault="00556E64">
      <w:pPr>
        <w:pStyle w:val="BodyText"/>
        <w:spacing w:before="1" w:line="232" w:lineRule="auto"/>
        <w:ind w:left="821" w:right="168"/>
      </w:pPr>
      <w:r>
        <w:rPr>
          <w:b/>
        </w:rPr>
        <w:t>Skill:</w:t>
      </w:r>
      <w:r>
        <w:rPr>
          <w:b/>
          <w:spacing w:val="40"/>
        </w:rPr>
        <w:t xml:space="preserve"> </w:t>
      </w:r>
      <w:r>
        <w:t>Articulate</w:t>
      </w:r>
      <w:r>
        <w:rPr>
          <w:spacing w:val="-3"/>
        </w:rPr>
        <w:t xml:space="preserve"> </w:t>
      </w:r>
      <w:r>
        <w:t>the</w:t>
      </w:r>
      <w:r>
        <w:rPr>
          <w:spacing w:val="-3"/>
        </w:rPr>
        <w:t xml:space="preserve"> </w:t>
      </w:r>
      <w:r>
        <w:t>purpose</w:t>
      </w:r>
      <w:r>
        <w:rPr>
          <w:spacing w:val="-3"/>
        </w:rPr>
        <w:t xml:space="preserve"> </w:t>
      </w:r>
      <w:r>
        <w:t>of</w:t>
      </w:r>
      <w:r>
        <w:rPr>
          <w:spacing w:val="-6"/>
        </w:rPr>
        <w:t xml:space="preserve"> </w:t>
      </w:r>
      <w:r>
        <w:t>teaching</w:t>
      </w:r>
      <w:r>
        <w:rPr>
          <w:spacing w:val="-3"/>
        </w:rPr>
        <w:t xml:space="preserve"> </w:t>
      </w:r>
      <w:r>
        <w:t>ministries</w:t>
      </w:r>
      <w:r>
        <w:rPr>
          <w:spacing w:val="-4"/>
        </w:rPr>
        <w:t xml:space="preserve"> </w:t>
      </w:r>
      <w:r>
        <w:t>as</w:t>
      </w:r>
      <w:r>
        <w:rPr>
          <w:spacing w:val="-4"/>
        </w:rPr>
        <w:t xml:space="preserve"> </w:t>
      </w:r>
      <w:r>
        <w:t>making</w:t>
      </w:r>
      <w:r>
        <w:rPr>
          <w:spacing w:val="-3"/>
        </w:rPr>
        <w:t xml:space="preserve"> </w:t>
      </w:r>
      <w:r>
        <w:t>and</w:t>
      </w:r>
      <w:r>
        <w:rPr>
          <w:spacing w:val="-3"/>
        </w:rPr>
        <w:t xml:space="preserve"> </w:t>
      </w:r>
      <w:r>
        <w:t>maturing disciples for Jesus Christ and to see this as a lifelong spiritual journey of Christian formation and transformation.</w:t>
      </w:r>
    </w:p>
    <w:p w:rsidR="00024AF7" w:rsidRDefault="00024AF7">
      <w:pPr>
        <w:pStyle w:val="BodyText"/>
        <w:spacing w:before="7"/>
        <w:rPr>
          <w:sz w:val="23"/>
        </w:rPr>
      </w:pPr>
    </w:p>
    <w:p w:rsidR="00024AF7" w:rsidRDefault="00556E64">
      <w:pPr>
        <w:pStyle w:val="BodyText"/>
        <w:spacing w:before="1" w:line="232" w:lineRule="auto"/>
        <w:ind w:left="821" w:right="168"/>
      </w:pPr>
      <w:r>
        <w:rPr>
          <w:b/>
        </w:rPr>
        <w:t>Skill:</w:t>
      </w:r>
      <w:r>
        <w:rPr>
          <w:b/>
          <w:spacing w:val="40"/>
        </w:rPr>
        <w:t xml:space="preserve"> </w:t>
      </w:r>
      <w:r>
        <w:t>Identify</w:t>
      </w:r>
      <w:r>
        <w:rPr>
          <w:spacing w:val="-5"/>
        </w:rPr>
        <w:t xml:space="preserve"> </w:t>
      </w:r>
      <w:r>
        <w:t>the</w:t>
      </w:r>
      <w:r>
        <w:rPr>
          <w:spacing w:val="-4"/>
        </w:rPr>
        <w:t xml:space="preserve"> </w:t>
      </w:r>
      <w:r>
        <w:t>learning</w:t>
      </w:r>
      <w:r>
        <w:rPr>
          <w:spacing w:val="-4"/>
        </w:rPr>
        <w:t xml:space="preserve"> </w:t>
      </w:r>
      <w:r>
        <w:t>opportunities</w:t>
      </w:r>
      <w:r>
        <w:rPr>
          <w:spacing w:val="-5"/>
        </w:rPr>
        <w:t xml:space="preserve"> </w:t>
      </w:r>
      <w:r>
        <w:t>in</w:t>
      </w:r>
      <w:r>
        <w:rPr>
          <w:spacing w:val="-4"/>
        </w:rPr>
        <w:t xml:space="preserve"> </w:t>
      </w:r>
      <w:r>
        <w:t>the</w:t>
      </w:r>
      <w:r>
        <w:rPr>
          <w:spacing w:val="-4"/>
        </w:rPr>
        <w:t xml:space="preserve"> </w:t>
      </w:r>
      <w:r>
        <w:t>local</w:t>
      </w:r>
      <w:r>
        <w:rPr>
          <w:spacing w:val="-4"/>
        </w:rPr>
        <w:t xml:space="preserve"> </w:t>
      </w:r>
      <w:r>
        <w:t>church</w:t>
      </w:r>
      <w:r>
        <w:rPr>
          <w:spacing w:val="-4"/>
        </w:rPr>
        <w:t xml:space="preserve"> </w:t>
      </w:r>
      <w:r>
        <w:t>in</w:t>
      </w:r>
      <w:r>
        <w:rPr>
          <w:spacing w:val="-4"/>
        </w:rPr>
        <w:t xml:space="preserve"> </w:t>
      </w:r>
      <w:r>
        <w:t>addition</w:t>
      </w:r>
      <w:r>
        <w:rPr>
          <w:spacing w:val="-4"/>
        </w:rPr>
        <w:t xml:space="preserve"> </w:t>
      </w:r>
      <w:r>
        <w:t>to</w:t>
      </w:r>
      <w:r>
        <w:rPr>
          <w:spacing w:val="-4"/>
        </w:rPr>
        <w:t xml:space="preserve"> </w:t>
      </w:r>
      <w:r>
        <w:t>Sunday church school including administrative committees, confirmation classes, weekday education for children and adults, pastoral emergencies, fellowship experiences, retreats, small groups, mission trips, and youth groups.</w:t>
      </w:r>
    </w:p>
    <w:p w:rsidR="00024AF7" w:rsidRDefault="00024AF7">
      <w:pPr>
        <w:pStyle w:val="BodyText"/>
        <w:spacing w:before="7"/>
        <w:rPr>
          <w:sz w:val="23"/>
        </w:rPr>
      </w:pPr>
    </w:p>
    <w:p w:rsidR="00024AF7" w:rsidRDefault="00556E64">
      <w:pPr>
        <w:pStyle w:val="BodyText"/>
        <w:spacing w:line="230" w:lineRule="auto"/>
        <w:ind w:left="100"/>
      </w:pPr>
      <w:r>
        <w:rPr>
          <w:b/>
        </w:rPr>
        <w:t xml:space="preserve">Knowledge: </w:t>
      </w:r>
      <w:r>
        <w:t>An</w:t>
      </w:r>
      <w:r>
        <w:rPr>
          <w:spacing w:val="-3"/>
        </w:rPr>
        <w:t xml:space="preserve"> </w:t>
      </w:r>
      <w:r>
        <w:t>understanding</w:t>
      </w:r>
      <w:r>
        <w:rPr>
          <w:spacing w:val="-3"/>
        </w:rPr>
        <w:t xml:space="preserve"> </w:t>
      </w:r>
      <w:r>
        <w:t>of</w:t>
      </w:r>
      <w:r>
        <w:rPr>
          <w:spacing w:val="-6"/>
        </w:rPr>
        <w:t xml:space="preserve"> </w:t>
      </w:r>
      <w:r>
        <w:t>cultural</w:t>
      </w:r>
      <w:r>
        <w:rPr>
          <w:spacing w:val="-3"/>
        </w:rPr>
        <w:t xml:space="preserve"> </w:t>
      </w:r>
      <w:r>
        <w:t>styles,</w:t>
      </w:r>
      <w:r>
        <w:rPr>
          <w:spacing w:val="-6"/>
        </w:rPr>
        <w:t xml:space="preserve"> </w:t>
      </w:r>
      <w:r>
        <w:t>ways</w:t>
      </w:r>
      <w:r>
        <w:rPr>
          <w:spacing w:val="-4"/>
        </w:rPr>
        <w:t xml:space="preserve"> </w:t>
      </w:r>
      <w:r>
        <w:t>in</w:t>
      </w:r>
      <w:r>
        <w:rPr>
          <w:spacing w:val="-3"/>
        </w:rPr>
        <w:t xml:space="preserve"> </w:t>
      </w:r>
      <w:r>
        <w:t>which</w:t>
      </w:r>
      <w:r>
        <w:rPr>
          <w:spacing w:val="-3"/>
        </w:rPr>
        <w:t xml:space="preserve"> </w:t>
      </w:r>
      <w:r>
        <w:t>persons</w:t>
      </w:r>
      <w:r>
        <w:rPr>
          <w:spacing w:val="-1"/>
        </w:rPr>
        <w:t xml:space="preserve"> </w:t>
      </w:r>
      <w:r>
        <w:t>learn</w:t>
      </w:r>
      <w:r>
        <w:rPr>
          <w:spacing w:val="-3"/>
        </w:rPr>
        <w:t xml:space="preserve"> </w:t>
      </w:r>
      <w:r>
        <w:t>and teaching methods that are needed in each learning experience.</w:t>
      </w:r>
    </w:p>
    <w:p w:rsidR="00024AF7" w:rsidRDefault="00024AF7">
      <w:pPr>
        <w:spacing w:line="230" w:lineRule="auto"/>
      </w:pPr>
    </w:p>
    <w:p w:rsidR="00161F66" w:rsidRDefault="00161F66">
      <w:pPr>
        <w:spacing w:line="230" w:lineRule="auto"/>
      </w:pPr>
    </w:p>
    <w:p w:rsidR="00024AF7" w:rsidRDefault="00556E64">
      <w:pPr>
        <w:pStyle w:val="BodyText"/>
        <w:spacing w:before="80"/>
        <w:ind w:left="821"/>
      </w:pPr>
      <w:r>
        <w:rPr>
          <w:b/>
        </w:rPr>
        <w:t>Skill</w:t>
      </w:r>
      <w:r>
        <w:t>:</w:t>
      </w:r>
      <w:r>
        <w:rPr>
          <w:spacing w:val="60"/>
        </w:rPr>
        <w:t xml:space="preserve"> </w:t>
      </w:r>
      <w:r>
        <w:t>Identify</w:t>
      </w:r>
      <w:r>
        <w:rPr>
          <w:spacing w:val="-2"/>
        </w:rPr>
        <w:t xml:space="preserve"> </w:t>
      </w:r>
      <w:r>
        <w:t>effective</w:t>
      </w:r>
      <w:r>
        <w:rPr>
          <w:spacing w:val="-3"/>
        </w:rPr>
        <w:t xml:space="preserve"> </w:t>
      </w:r>
      <w:r>
        <w:t>teaching</w:t>
      </w:r>
      <w:r>
        <w:rPr>
          <w:spacing w:val="-2"/>
        </w:rPr>
        <w:t xml:space="preserve"> </w:t>
      </w:r>
      <w:r>
        <w:t>methods</w:t>
      </w:r>
      <w:r>
        <w:rPr>
          <w:spacing w:val="-3"/>
        </w:rPr>
        <w:t xml:space="preserve"> </w:t>
      </w:r>
      <w:r>
        <w:t>for</w:t>
      </w:r>
      <w:r>
        <w:rPr>
          <w:spacing w:val="-2"/>
        </w:rPr>
        <w:t xml:space="preserve"> </w:t>
      </w:r>
      <w:r>
        <w:t>various</w:t>
      </w:r>
      <w:r>
        <w:rPr>
          <w:spacing w:val="-3"/>
        </w:rPr>
        <w:t xml:space="preserve"> </w:t>
      </w:r>
      <w:r>
        <w:t>learning</w:t>
      </w:r>
      <w:r>
        <w:rPr>
          <w:spacing w:val="-2"/>
        </w:rPr>
        <w:t xml:space="preserve"> </w:t>
      </w:r>
      <w:r>
        <w:t>styles</w:t>
      </w:r>
      <w:r>
        <w:rPr>
          <w:spacing w:val="-3"/>
        </w:rPr>
        <w:t xml:space="preserve"> </w:t>
      </w:r>
      <w:r>
        <w:t>and</w:t>
      </w:r>
      <w:r>
        <w:rPr>
          <w:spacing w:val="-2"/>
        </w:rPr>
        <w:t xml:space="preserve"> settings.</w:t>
      </w:r>
    </w:p>
    <w:p w:rsidR="00024AF7" w:rsidRDefault="00024AF7">
      <w:pPr>
        <w:pStyle w:val="BodyText"/>
        <w:rPr>
          <w:sz w:val="23"/>
        </w:rPr>
      </w:pPr>
    </w:p>
    <w:p w:rsidR="00024AF7" w:rsidRDefault="00556E64">
      <w:pPr>
        <w:pStyle w:val="BodyText"/>
        <w:ind w:left="821"/>
      </w:pPr>
      <w:r>
        <w:rPr>
          <w:b/>
        </w:rPr>
        <w:t>Skill:</w:t>
      </w:r>
      <w:r>
        <w:rPr>
          <w:b/>
          <w:spacing w:val="-3"/>
        </w:rPr>
        <w:t xml:space="preserve"> </w:t>
      </w:r>
      <w:r>
        <w:t>Demonstrate</w:t>
      </w:r>
      <w:r>
        <w:rPr>
          <w:spacing w:val="-1"/>
        </w:rPr>
        <w:t xml:space="preserve"> </w:t>
      </w:r>
      <w:r>
        <w:t>at</w:t>
      </w:r>
      <w:r>
        <w:rPr>
          <w:spacing w:val="-5"/>
        </w:rPr>
        <w:t xml:space="preserve"> </w:t>
      </w:r>
      <w:r>
        <w:t>least</w:t>
      </w:r>
      <w:r>
        <w:rPr>
          <w:spacing w:val="-4"/>
        </w:rPr>
        <w:t xml:space="preserve"> </w:t>
      </w:r>
      <w:r>
        <w:t>one</w:t>
      </w:r>
      <w:r>
        <w:rPr>
          <w:spacing w:val="-2"/>
        </w:rPr>
        <w:t xml:space="preserve"> </w:t>
      </w:r>
      <w:r>
        <w:t>new</w:t>
      </w:r>
      <w:r>
        <w:rPr>
          <w:spacing w:val="-2"/>
        </w:rPr>
        <w:t xml:space="preserve"> </w:t>
      </w:r>
      <w:r>
        <w:t>teaching</w:t>
      </w:r>
      <w:r>
        <w:rPr>
          <w:spacing w:val="-2"/>
        </w:rPr>
        <w:t xml:space="preserve"> </w:t>
      </w:r>
      <w:r>
        <w:t>method</w:t>
      </w:r>
      <w:r>
        <w:rPr>
          <w:spacing w:val="3"/>
        </w:rPr>
        <w:t xml:space="preserve"> </w:t>
      </w:r>
      <w:r>
        <w:t>or</w:t>
      </w:r>
      <w:r>
        <w:rPr>
          <w:spacing w:val="-3"/>
        </w:rPr>
        <w:t xml:space="preserve"> </w:t>
      </w:r>
      <w:r>
        <w:rPr>
          <w:spacing w:val="-2"/>
        </w:rPr>
        <w:t>setting.</w:t>
      </w:r>
    </w:p>
    <w:p w:rsidR="00024AF7" w:rsidRDefault="00024AF7">
      <w:pPr>
        <w:pStyle w:val="BodyText"/>
        <w:spacing w:before="3"/>
        <w:rPr>
          <w:sz w:val="23"/>
        </w:rPr>
      </w:pPr>
    </w:p>
    <w:p w:rsidR="00024AF7" w:rsidRDefault="00556E64">
      <w:pPr>
        <w:pStyle w:val="BodyText"/>
        <w:spacing w:before="1" w:line="230" w:lineRule="auto"/>
        <w:ind w:left="100"/>
      </w:pPr>
      <w:r>
        <w:rPr>
          <w:b/>
        </w:rPr>
        <w:t>Knowledge:</w:t>
      </w:r>
      <w:r>
        <w:rPr>
          <w:b/>
          <w:spacing w:val="-3"/>
        </w:rPr>
        <w:t xml:space="preserve"> </w:t>
      </w:r>
      <w:r>
        <w:t>The</w:t>
      </w:r>
      <w:r>
        <w:rPr>
          <w:spacing w:val="-3"/>
        </w:rPr>
        <w:t xml:space="preserve"> </w:t>
      </w:r>
      <w:r>
        <w:t>pastor’s</w:t>
      </w:r>
      <w:r>
        <w:rPr>
          <w:spacing w:val="-4"/>
        </w:rPr>
        <w:t xml:space="preserve"> </w:t>
      </w:r>
      <w:r>
        <w:t>role</w:t>
      </w:r>
      <w:r>
        <w:rPr>
          <w:spacing w:val="-3"/>
        </w:rPr>
        <w:t xml:space="preserve"> </w:t>
      </w:r>
      <w:r>
        <w:t>in</w:t>
      </w:r>
      <w:r>
        <w:rPr>
          <w:spacing w:val="-3"/>
        </w:rPr>
        <w:t xml:space="preserve"> </w:t>
      </w:r>
      <w:r>
        <w:t>teaching</w:t>
      </w:r>
      <w:r>
        <w:rPr>
          <w:spacing w:val="-3"/>
        </w:rPr>
        <w:t xml:space="preserve"> </w:t>
      </w:r>
      <w:r>
        <w:t>and</w:t>
      </w:r>
      <w:r>
        <w:rPr>
          <w:spacing w:val="-3"/>
        </w:rPr>
        <w:t xml:space="preserve"> </w:t>
      </w:r>
      <w:r>
        <w:t>in</w:t>
      </w:r>
      <w:r>
        <w:rPr>
          <w:spacing w:val="-3"/>
        </w:rPr>
        <w:t xml:space="preserve"> </w:t>
      </w:r>
      <w:r>
        <w:t>equipping</w:t>
      </w:r>
      <w:r>
        <w:rPr>
          <w:spacing w:val="-3"/>
        </w:rPr>
        <w:t xml:space="preserve"> </w:t>
      </w:r>
      <w:r>
        <w:t>and</w:t>
      </w:r>
      <w:r>
        <w:rPr>
          <w:spacing w:val="-3"/>
        </w:rPr>
        <w:t xml:space="preserve"> </w:t>
      </w:r>
      <w:r>
        <w:t>supervising</w:t>
      </w:r>
      <w:r>
        <w:rPr>
          <w:spacing w:val="-3"/>
        </w:rPr>
        <w:t xml:space="preserve"> </w:t>
      </w:r>
      <w:r>
        <w:t>persons</w:t>
      </w:r>
      <w:r>
        <w:rPr>
          <w:spacing w:val="-4"/>
        </w:rPr>
        <w:t xml:space="preserve"> </w:t>
      </w:r>
      <w:r>
        <w:t>in teaching ministries.</w:t>
      </w:r>
    </w:p>
    <w:p w:rsidR="00024AF7" w:rsidRDefault="00024AF7">
      <w:pPr>
        <w:pStyle w:val="BodyText"/>
        <w:spacing w:before="10"/>
        <w:rPr>
          <w:sz w:val="23"/>
        </w:rPr>
      </w:pPr>
    </w:p>
    <w:p w:rsidR="00024AF7" w:rsidRDefault="00556E64">
      <w:pPr>
        <w:pStyle w:val="BodyText"/>
        <w:spacing w:line="230" w:lineRule="auto"/>
        <w:ind w:left="821" w:right="168"/>
      </w:pPr>
      <w:r>
        <w:rPr>
          <w:b/>
        </w:rPr>
        <w:t>Skill:</w:t>
      </w:r>
      <w:r>
        <w:rPr>
          <w:b/>
          <w:spacing w:val="40"/>
        </w:rPr>
        <w:t xml:space="preserve"> </w:t>
      </w:r>
      <w:r>
        <w:t>Review resources,</w:t>
      </w:r>
      <w:r>
        <w:rPr>
          <w:spacing w:val="-5"/>
        </w:rPr>
        <w:t xml:space="preserve"> </w:t>
      </w:r>
      <w:r>
        <w:t>methods,</w:t>
      </w:r>
      <w:r>
        <w:rPr>
          <w:spacing w:val="-5"/>
        </w:rPr>
        <w:t xml:space="preserve"> </w:t>
      </w:r>
      <w:r>
        <w:t>and</w:t>
      </w:r>
      <w:r>
        <w:rPr>
          <w:spacing w:val="-2"/>
        </w:rPr>
        <w:t xml:space="preserve"> </w:t>
      </w:r>
      <w:r>
        <w:t>current</w:t>
      </w:r>
      <w:r>
        <w:rPr>
          <w:spacing w:val="-10"/>
        </w:rPr>
        <w:t xml:space="preserve"> </w:t>
      </w:r>
      <w:r>
        <w:t>models</w:t>
      </w:r>
      <w:r>
        <w:rPr>
          <w:spacing w:val="-3"/>
        </w:rPr>
        <w:t xml:space="preserve"> </w:t>
      </w:r>
      <w:r>
        <w:t>for</w:t>
      </w:r>
      <w:r>
        <w:rPr>
          <w:spacing w:val="-3"/>
        </w:rPr>
        <w:t xml:space="preserve"> </w:t>
      </w:r>
      <w:r>
        <w:t>studies,</w:t>
      </w:r>
      <w:r>
        <w:rPr>
          <w:spacing w:val="-5"/>
        </w:rPr>
        <w:t xml:space="preserve"> </w:t>
      </w:r>
      <w:r>
        <w:t>especially Bible, in the local church.</w:t>
      </w:r>
    </w:p>
    <w:p w:rsidR="00024AF7" w:rsidRDefault="00024AF7">
      <w:pPr>
        <w:pStyle w:val="BodyText"/>
        <w:spacing w:before="2"/>
        <w:rPr>
          <w:sz w:val="23"/>
        </w:rPr>
      </w:pPr>
    </w:p>
    <w:p w:rsidR="00024AF7" w:rsidRDefault="00556E64">
      <w:pPr>
        <w:pStyle w:val="BodyText"/>
        <w:spacing w:before="1"/>
        <w:ind w:left="821"/>
      </w:pPr>
      <w:r>
        <w:rPr>
          <w:b/>
        </w:rPr>
        <w:t>Skill:</w:t>
      </w:r>
      <w:r>
        <w:rPr>
          <w:b/>
          <w:spacing w:val="-2"/>
        </w:rPr>
        <w:t xml:space="preserve"> </w:t>
      </w:r>
      <w:r>
        <w:t>Develop</w:t>
      </w:r>
      <w:r>
        <w:rPr>
          <w:spacing w:val="-1"/>
        </w:rPr>
        <w:t xml:space="preserve"> </w:t>
      </w:r>
      <w:r>
        <w:t>a</w:t>
      </w:r>
      <w:r>
        <w:rPr>
          <w:spacing w:val="-1"/>
        </w:rPr>
        <w:t xml:space="preserve"> </w:t>
      </w:r>
      <w:r>
        <w:t>plan</w:t>
      </w:r>
      <w:r>
        <w:rPr>
          <w:spacing w:val="-1"/>
        </w:rPr>
        <w:t xml:space="preserve"> </w:t>
      </w:r>
      <w:r>
        <w:t>to</w:t>
      </w:r>
      <w:r>
        <w:rPr>
          <w:spacing w:val="-1"/>
        </w:rPr>
        <w:t xml:space="preserve"> </w:t>
      </w:r>
      <w:r>
        <w:t>call,</w:t>
      </w:r>
      <w:r>
        <w:rPr>
          <w:spacing w:val="-4"/>
        </w:rPr>
        <w:t xml:space="preserve"> </w:t>
      </w:r>
      <w:r>
        <w:t>equip,</w:t>
      </w:r>
      <w:r>
        <w:rPr>
          <w:spacing w:val="-4"/>
        </w:rPr>
        <w:t xml:space="preserve"> </w:t>
      </w:r>
      <w:r>
        <w:t>and</w:t>
      </w:r>
      <w:r>
        <w:rPr>
          <w:spacing w:val="-1"/>
        </w:rPr>
        <w:t xml:space="preserve"> </w:t>
      </w:r>
      <w:r>
        <w:t>support</w:t>
      </w:r>
      <w:r>
        <w:rPr>
          <w:spacing w:val="-9"/>
        </w:rPr>
        <w:t xml:space="preserve"> </w:t>
      </w:r>
      <w:r>
        <w:t>leaders for</w:t>
      </w:r>
      <w:r>
        <w:rPr>
          <w:spacing w:val="-2"/>
        </w:rPr>
        <w:t xml:space="preserve"> </w:t>
      </w:r>
      <w:r>
        <w:t>teaching</w:t>
      </w:r>
      <w:r>
        <w:rPr>
          <w:spacing w:val="-1"/>
        </w:rPr>
        <w:t xml:space="preserve"> </w:t>
      </w:r>
      <w:r>
        <w:rPr>
          <w:spacing w:val="-2"/>
        </w:rPr>
        <w:t>ministries.</w:t>
      </w:r>
    </w:p>
    <w:p w:rsidR="00024AF7" w:rsidRDefault="00024AF7">
      <w:pPr>
        <w:pStyle w:val="BodyText"/>
        <w:rPr>
          <w:sz w:val="26"/>
        </w:rPr>
      </w:pPr>
    </w:p>
    <w:p w:rsidR="00024AF7" w:rsidRDefault="00024AF7">
      <w:pPr>
        <w:pStyle w:val="BodyText"/>
        <w:spacing w:before="5"/>
        <w:rPr>
          <w:sz w:val="20"/>
        </w:rPr>
      </w:pPr>
    </w:p>
    <w:p w:rsidR="00024AF7" w:rsidRPr="00161F66" w:rsidRDefault="00556E64">
      <w:pPr>
        <w:pStyle w:val="Heading1"/>
        <w:spacing w:line="240" w:lineRule="auto"/>
        <w:jc w:val="left"/>
        <w:rPr>
          <w:b/>
          <w:u w:val="single"/>
        </w:rPr>
      </w:pPr>
      <w:r w:rsidRPr="00161F66">
        <w:rPr>
          <w:b/>
          <w:spacing w:val="-2"/>
          <w:u w:val="single"/>
        </w:rPr>
        <w:t>Assignments</w:t>
      </w:r>
      <w:r w:rsidR="00161F66">
        <w:rPr>
          <w:b/>
          <w:spacing w:val="-2"/>
          <w:u w:val="single"/>
        </w:rPr>
        <w:t>:</w:t>
      </w:r>
    </w:p>
    <w:p w:rsidR="00024AF7" w:rsidRPr="0007444E" w:rsidRDefault="00556E64">
      <w:pPr>
        <w:pStyle w:val="BodyText"/>
        <w:spacing w:before="259"/>
        <w:ind w:left="100"/>
        <w:rPr>
          <w:u w:val="single"/>
        </w:rPr>
      </w:pPr>
      <w:r w:rsidRPr="0007444E">
        <w:rPr>
          <w:u w:val="single"/>
        </w:rPr>
        <w:t>Pre-course</w:t>
      </w:r>
      <w:r w:rsidRPr="0007444E">
        <w:rPr>
          <w:spacing w:val="-2"/>
          <w:u w:val="single"/>
        </w:rPr>
        <w:t xml:space="preserve"> work:</w:t>
      </w:r>
    </w:p>
    <w:p w:rsidR="00024AF7" w:rsidRDefault="00024AF7">
      <w:pPr>
        <w:pStyle w:val="BodyText"/>
        <w:spacing w:before="4"/>
        <w:rPr>
          <w:sz w:val="23"/>
        </w:rPr>
      </w:pPr>
    </w:p>
    <w:p w:rsidR="00024AF7" w:rsidRDefault="00556E64">
      <w:pPr>
        <w:pStyle w:val="ListParagraph"/>
        <w:numPr>
          <w:ilvl w:val="0"/>
          <w:numId w:val="1"/>
        </w:numPr>
        <w:tabs>
          <w:tab w:val="left" w:pos="820"/>
        </w:tabs>
        <w:ind w:left="820"/>
        <w:rPr>
          <w:sz w:val="24"/>
        </w:rPr>
      </w:pPr>
      <w:r>
        <w:rPr>
          <w:sz w:val="24"/>
        </w:rPr>
        <w:t>Read</w:t>
      </w:r>
      <w:r>
        <w:rPr>
          <w:spacing w:val="-2"/>
          <w:sz w:val="24"/>
        </w:rPr>
        <w:t xml:space="preserve"> </w:t>
      </w:r>
      <w:r>
        <w:rPr>
          <w:sz w:val="24"/>
        </w:rPr>
        <w:t>both</w:t>
      </w:r>
      <w:r>
        <w:rPr>
          <w:spacing w:val="-2"/>
          <w:sz w:val="24"/>
        </w:rPr>
        <w:t xml:space="preserve"> </w:t>
      </w:r>
      <w:r>
        <w:rPr>
          <w:sz w:val="24"/>
        </w:rPr>
        <w:t>required</w:t>
      </w:r>
      <w:r>
        <w:rPr>
          <w:spacing w:val="-2"/>
          <w:sz w:val="24"/>
        </w:rPr>
        <w:t xml:space="preserve"> </w:t>
      </w:r>
      <w:r>
        <w:rPr>
          <w:sz w:val="24"/>
        </w:rPr>
        <w:t>texts</w:t>
      </w:r>
      <w:r>
        <w:rPr>
          <w:spacing w:val="-3"/>
          <w:sz w:val="24"/>
        </w:rPr>
        <w:t xml:space="preserve"> </w:t>
      </w:r>
      <w:r>
        <w:rPr>
          <w:sz w:val="24"/>
        </w:rPr>
        <w:t>in</w:t>
      </w:r>
      <w:r>
        <w:rPr>
          <w:spacing w:val="-2"/>
          <w:sz w:val="24"/>
        </w:rPr>
        <w:t xml:space="preserve"> </w:t>
      </w:r>
      <w:r>
        <w:rPr>
          <w:sz w:val="24"/>
        </w:rPr>
        <w:t>their entirety</w:t>
      </w:r>
      <w:r>
        <w:rPr>
          <w:spacing w:val="-3"/>
          <w:sz w:val="24"/>
        </w:rPr>
        <w:t xml:space="preserve"> </w:t>
      </w:r>
      <w:r>
        <w:rPr>
          <w:sz w:val="24"/>
        </w:rPr>
        <w:t>by</w:t>
      </w:r>
      <w:r>
        <w:rPr>
          <w:spacing w:val="-3"/>
          <w:sz w:val="24"/>
        </w:rPr>
        <w:t xml:space="preserve"> </w:t>
      </w:r>
      <w:r w:rsidR="00161F66">
        <w:rPr>
          <w:spacing w:val="-3"/>
          <w:sz w:val="24"/>
        </w:rPr>
        <w:t xml:space="preserve">April 8, 2024 </w:t>
      </w:r>
    </w:p>
    <w:p w:rsidR="00024AF7" w:rsidRDefault="00024AF7">
      <w:pPr>
        <w:pStyle w:val="BodyText"/>
        <w:rPr>
          <w:sz w:val="28"/>
        </w:rPr>
      </w:pPr>
    </w:p>
    <w:p w:rsidR="0007444E" w:rsidRDefault="0007444E">
      <w:pPr>
        <w:pStyle w:val="BodyText"/>
        <w:spacing w:before="205"/>
        <w:ind w:left="100"/>
        <w:rPr>
          <w:b/>
        </w:rPr>
      </w:pPr>
    </w:p>
    <w:p w:rsidR="00024AF7" w:rsidRPr="0007444E" w:rsidRDefault="0007444E">
      <w:pPr>
        <w:pStyle w:val="BodyText"/>
        <w:spacing w:before="205"/>
        <w:ind w:left="100"/>
        <w:rPr>
          <w:b/>
        </w:rPr>
      </w:pPr>
      <w:r w:rsidRPr="0007444E">
        <w:rPr>
          <w:b/>
        </w:rPr>
        <w:lastRenderedPageBreak/>
        <w:t xml:space="preserve">Week of </w:t>
      </w:r>
      <w:r w:rsidR="00161F66" w:rsidRPr="0007444E">
        <w:rPr>
          <w:b/>
        </w:rPr>
        <w:t xml:space="preserve">April 8 – April </w:t>
      </w:r>
      <w:r w:rsidRPr="0007444E">
        <w:rPr>
          <w:b/>
        </w:rPr>
        <w:t xml:space="preserve">14, 2024 </w:t>
      </w:r>
      <w:r w:rsidR="00556E64" w:rsidRPr="0007444E">
        <w:rPr>
          <w:b/>
        </w:rPr>
        <w:t>—The</w:t>
      </w:r>
      <w:r w:rsidR="00556E64" w:rsidRPr="0007444E">
        <w:rPr>
          <w:b/>
          <w:spacing w:val="-2"/>
        </w:rPr>
        <w:t xml:space="preserve"> </w:t>
      </w:r>
      <w:r w:rsidR="00556E64" w:rsidRPr="0007444E">
        <w:rPr>
          <w:b/>
        </w:rPr>
        <w:t>What</w:t>
      </w:r>
      <w:r w:rsidR="00556E64" w:rsidRPr="0007444E">
        <w:rPr>
          <w:b/>
          <w:spacing w:val="-5"/>
        </w:rPr>
        <w:t xml:space="preserve"> </w:t>
      </w:r>
      <w:r w:rsidR="00556E64" w:rsidRPr="0007444E">
        <w:rPr>
          <w:b/>
        </w:rPr>
        <w:t>and</w:t>
      </w:r>
      <w:r w:rsidR="00556E64" w:rsidRPr="0007444E">
        <w:rPr>
          <w:b/>
          <w:spacing w:val="-1"/>
        </w:rPr>
        <w:t xml:space="preserve"> </w:t>
      </w:r>
      <w:r w:rsidR="00556E64" w:rsidRPr="0007444E">
        <w:rPr>
          <w:b/>
        </w:rPr>
        <w:t>Why</w:t>
      </w:r>
      <w:r w:rsidR="00556E64" w:rsidRPr="0007444E">
        <w:rPr>
          <w:b/>
          <w:spacing w:val="-3"/>
        </w:rPr>
        <w:t xml:space="preserve"> </w:t>
      </w:r>
      <w:r w:rsidR="00556E64" w:rsidRPr="0007444E">
        <w:rPr>
          <w:b/>
        </w:rPr>
        <w:t>of</w:t>
      </w:r>
      <w:r w:rsidR="00556E64" w:rsidRPr="0007444E">
        <w:rPr>
          <w:b/>
          <w:spacing w:val="-5"/>
        </w:rPr>
        <w:t xml:space="preserve"> </w:t>
      </w:r>
      <w:r w:rsidR="00556E64" w:rsidRPr="0007444E">
        <w:rPr>
          <w:b/>
        </w:rPr>
        <w:t>Educational</w:t>
      </w:r>
      <w:r w:rsidR="00556E64" w:rsidRPr="0007444E">
        <w:rPr>
          <w:b/>
          <w:spacing w:val="-2"/>
        </w:rPr>
        <w:t xml:space="preserve"> Ministries</w:t>
      </w:r>
    </w:p>
    <w:p w:rsidR="00024AF7" w:rsidRPr="0007444E" w:rsidRDefault="00024AF7">
      <w:pPr>
        <w:pStyle w:val="BodyText"/>
        <w:spacing w:before="4"/>
        <w:rPr>
          <w:b/>
          <w:sz w:val="23"/>
        </w:rPr>
      </w:pPr>
    </w:p>
    <w:p w:rsidR="00024AF7" w:rsidRDefault="00556E64">
      <w:pPr>
        <w:pStyle w:val="ListParagraph"/>
        <w:numPr>
          <w:ilvl w:val="0"/>
          <w:numId w:val="1"/>
        </w:numPr>
        <w:tabs>
          <w:tab w:val="left" w:pos="820"/>
        </w:tabs>
        <w:ind w:left="820"/>
        <w:rPr>
          <w:sz w:val="24"/>
        </w:rPr>
      </w:pPr>
      <w:r>
        <w:rPr>
          <w:sz w:val="24"/>
        </w:rPr>
        <w:t>Log</w:t>
      </w:r>
      <w:r>
        <w:rPr>
          <w:spacing w:val="-3"/>
          <w:sz w:val="24"/>
        </w:rPr>
        <w:t xml:space="preserve"> </w:t>
      </w:r>
      <w:r>
        <w:rPr>
          <w:sz w:val="24"/>
        </w:rPr>
        <w:t>in</w:t>
      </w:r>
      <w:r>
        <w:rPr>
          <w:spacing w:val="-3"/>
          <w:sz w:val="24"/>
        </w:rPr>
        <w:t xml:space="preserve"> </w:t>
      </w:r>
      <w:r>
        <w:rPr>
          <w:sz w:val="24"/>
        </w:rPr>
        <w:t>to</w:t>
      </w:r>
      <w:r>
        <w:rPr>
          <w:spacing w:val="-3"/>
          <w:sz w:val="24"/>
        </w:rPr>
        <w:t xml:space="preserve"> </w:t>
      </w:r>
      <w:r>
        <w:rPr>
          <w:sz w:val="24"/>
        </w:rPr>
        <w:t>Course</w:t>
      </w:r>
      <w:r>
        <w:rPr>
          <w:spacing w:val="-3"/>
          <w:sz w:val="24"/>
        </w:rPr>
        <w:t xml:space="preserve"> </w:t>
      </w:r>
      <w:r>
        <w:rPr>
          <w:sz w:val="24"/>
        </w:rPr>
        <w:t>Connect</w:t>
      </w:r>
      <w:r>
        <w:rPr>
          <w:spacing w:val="-6"/>
          <w:sz w:val="24"/>
        </w:rPr>
        <w:t xml:space="preserve"> </w:t>
      </w:r>
      <w:r>
        <w:rPr>
          <w:sz w:val="24"/>
        </w:rPr>
        <w:t>and</w:t>
      </w:r>
      <w:r>
        <w:rPr>
          <w:spacing w:val="-3"/>
          <w:sz w:val="24"/>
        </w:rPr>
        <w:t xml:space="preserve"> </w:t>
      </w:r>
      <w:r>
        <w:rPr>
          <w:sz w:val="24"/>
        </w:rPr>
        <w:t>complete</w:t>
      </w:r>
      <w:r>
        <w:rPr>
          <w:spacing w:val="-2"/>
          <w:sz w:val="24"/>
        </w:rPr>
        <w:t xml:space="preserve"> </w:t>
      </w:r>
      <w:r>
        <w:rPr>
          <w:sz w:val="24"/>
        </w:rPr>
        <w:t>online</w:t>
      </w:r>
      <w:r>
        <w:rPr>
          <w:spacing w:val="-3"/>
          <w:sz w:val="24"/>
        </w:rPr>
        <w:t xml:space="preserve"> </w:t>
      </w:r>
      <w:r>
        <w:rPr>
          <w:spacing w:val="-2"/>
          <w:sz w:val="24"/>
        </w:rPr>
        <w:t>assignments.</w:t>
      </w:r>
    </w:p>
    <w:p w:rsidR="00024AF7" w:rsidRDefault="00024AF7">
      <w:pPr>
        <w:pStyle w:val="BodyText"/>
        <w:spacing w:before="8"/>
        <w:rPr>
          <w:sz w:val="23"/>
        </w:rPr>
      </w:pPr>
    </w:p>
    <w:p w:rsidR="0007444E" w:rsidRDefault="00556E64">
      <w:pPr>
        <w:pStyle w:val="ListParagraph"/>
        <w:numPr>
          <w:ilvl w:val="0"/>
          <w:numId w:val="1"/>
        </w:numPr>
        <w:tabs>
          <w:tab w:val="left" w:pos="821"/>
        </w:tabs>
        <w:spacing w:line="232" w:lineRule="auto"/>
        <w:ind w:right="109"/>
        <w:jc w:val="both"/>
        <w:rPr>
          <w:sz w:val="24"/>
        </w:rPr>
      </w:pPr>
      <w:r>
        <w:rPr>
          <w:sz w:val="24"/>
        </w:rPr>
        <w:t>Bring</w:t>
      </w:r>
      <w:r>
        <w:rPr>
          <w:spacing w:val="-2"/>
          <w:sz w:val="24"/>
        </w:rPr>
        <w:t xml:space="preserve"> </w:t>
      </w:r>
      <w:r>
        <w:rPr>
          <w:sz w:val="24"/>
        </w:rPr>
        <w:t>the</w:t>
      </w:r>
      <w:r>
        <w:rPr>
          <w:spacing w:val="-2"/>
          <w:sz w:val="24"/>
        </w:rPr>
        <w:t xml:space="preserve"> </w:t>
      </w:r>
      <w:r>
        <w:rPr>
          <w:sz w:val="24"/>
        </w:rPr>
        <w:t>answers</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questions</w:t>
      </w:r>
      <w:r>
        <w:rPr>
          <w:spacing w:val="-3"/>
          <w:sz w:val="24"/>
        </w:rPr>
        <w:t xml:space="preserve"> </w:t>
      </w:r>
      <w:r>
        <w:rPr>
          <w:sz w:val="24"/>
        </w:rPr>
        <w:t>to</w:t>
      </w:r>
      <w:r>
        <w:rPr>
          <w:spacing w:val="-3"/>
          <w:sz w:val="24"/>
        </w:rPr>
        <w:t xml:space="preserve"> </w:t>
      </w:r>
      <w:r>
        <w:rPr>
          <w:sz w:val="24"/>
        </w:rPr>
        <w:t>the</w:t>
      </w:r>
      <w:r>
        <w:rPr>
          <w:spacing w:val="-3"/>
          <w:sz w:val="24"/>
        </w:rPr>
        <w:t xml:space="preserve"> </w:t>
      </w:r>
      <w:r w:rsidR="0007444E">
        <w:rPr>
          <w:spacing w:val="-3"/>
          <w:sz w:val="24"/>
        </w:rPr>
        <w:t>April 8, 202 Monday evening zoom class session</w:t>
      </w:r>
      <w:r>
        <w:rPr>
          <w:sz w:val="24"/>
        </w:rPr>
        <w:t xml:space="preserve">: </w:t>
      </w:r>
    </w:p>
    <w:p w:rsidR="0007444E" w:rsidRPr="0007444E" w:rsidRDefault="0007444E" w:rsidP="0007444E">
      <w:pPr>
        <w:pStyle w:val="ListParagraph"/>
        <w:rPr>
          <w:sz w:val="24"/>
          <w:szCs w:val="24"/>
        </w:rPr>
      </w:pPr>
    </w:p>
    <w:p w:rsidR="0007444E" w:rsidRPr="0007444E" w:rsidRDefault="00556E64" w:rsidP="0007444E">
      <w:pPr>
        <w:pStyle w:val="ListParagraph"/>
        <w:numPr>
          <w:ilvl w:val="1"/>
          <w:numId w:val="1"/>
        </w:numPr>
        <w:tabs>
          <w:tab w:val="left" w:pos="821"/>
        </w:tabs>
        <w:spacing w:before="6" w:line="230" w:lineRule="auto"/>
        <w:ind w:left="821" w:right="297" w:firstLine="513"/>
        <w:jc w:val="both"/>
        <w:rPr>
          <w:sz w:val="24"/>
          <w:szCs w:val="24"/>
        </w:rPr>
      </w:pPr>
      <w:r w:rsidRPr="0007444E">
        <w:rPr>
          <w:sz w:val="24"/>
          <w:szCs w:val="24"/>
        </w:rPr>
        <w:t>Explain the</w:t>
      </w:r>
      <w:r w:rsidRPr="0007444E">
        <w:rPr>
          <w:spacing w:val="-1"/>
          <w:sz w:val="24"/>
          <w:szCs w:val="24"/>
        </w:rPr>
        <w:t xml:space="preserve"> </w:t>
      </w:r>
      <w:r w:rsidRPr="0007444E">
        <w:rPr>
          <w:sz w:val="24"/>
          <w:szCs w:val="24"/>
        </w:rPr>
        <w:t>aspects</w:t>
      </w:r>
      <w:r w:rsidRPr="0007444E">
        <w:rPr>
          <w:spacing w:val="-1"/>
          <w:sz w:val="24"/>
          <w:szCs w:val="24"/>
        </w:rPr>
        <w:t xml:space="preserve"> </w:t>
      </w:r>
      <w:r w:rsidRPr="0007444E">
        <w:rPr>
          <w:sz w:val="24"/>
          <w:szCs w:val="24"/>
        </w:rPr>
        <w:t>of</w:t>
      </w:r>
      <w:r w:rsidRPr="0007444E">
        <w:rPr>
          <w:spacing w:val="-4"/>
          <w:sz w:val="24"/>
          <w:szCs w:val="24"/>
        </w:rPr>
        <w:t xml:space="preserve"> </w:t>
      </w:r>
      <w:r w:rsidRPr="0007444E">
        <w:rPr>
          <w:sz w:val="24"/>
          <w:szCs w:val="24"/>
        </w:rPr>
        <w:t>Christian education –</w:t>
      </w:r>
      <w:r w:rsidRPr="0007444E">
        <w:rPr>
          <w:spacing w:val="-1"/>
          <w:sz w:val="24"/>
          <w:szCs w:val="24"/>
        </w:rPr>
        <w:t xml:space="preserve"> </w:t>
      </w:r>
      <w:r w:rsidRPr="0007444E">
        <w:rPr>
          <w:sz w:val="24"/>
          <w:szCs w:val="24"/>
        </w:rPr>
        <w:t>instruction,</w:t>
      </w:r>
      <w:r w:rsidRPr="0007444E">
        <w:rPr>
          <w:spacing w:val="-2"/>
          <w:sz w:val="24"/>
          <w:szCs w:val="24"/>
        </w:rPr>
        <w:t xml:space="preserve"> </w:t>
      </w:r>
      <w:r w:rsidRPr="0007444E">
        <w:rPr>
          <w:sz w:val="24"/>
          <w:szCs w:val="24"/>
        </w:rPr>
        <w:t>socialization,</w:t>
      </w:r>
      <w:r w:rsidRPr="0007444E">
        <w:rPr>
          <w:spacing w:val="-2"/>
          <w:sz w:val="24"/>
          <w:szCs w:val="24"/>
        </w:rPr>
        <w:t xml:space="preserve"> </w:t>
      </w:r>
      <w:r w:rsidRPr="0007444E">
        <w:rPr>
          <w:sz w:val="24"/>
          <w:szCs w:val="24"/>
        </w:rPr>
        <w:t>attention to development and transformation in Chapter 1 of Christian Education in the Small Membership Church.</w:t>
      </w:r>
    </w:p>
    <w:p w:rsidR="0007444E" w:rsidRPr="0007444E" w:rsidRDefault="0007444E" w:rsidP="0007444E">
      <w:pPr>
        <w:pStyle w:val="ListParagraph"/>
        <w:tabs>
          <w:tab w:val="left" w:pos="821"/>
        </w:tabs>
        <w:spacing w:before="6" w:line="230" w:lineRule="auto"/>
        <w:ind w:left="1334" w:right="297" w:firstLine="0"/>
        <w:jc w:val="both"/>
        <w:rPr>
          <w:sz w:val="24"/>
          <w:szCs w:val="24"/>
        </w:rPr>
      </w:pPr>
    </w:p>
    <w:p w:rsidR="00024AF7" w:rsidRPr="0007444E" w:rsidRDefault="00556E64" w:rsidP="0007444E">
      <w:pPr>
        <w:pStyle w:val="ListParagraph"/>
        <w:numPr>
          <w:ilvl w:val="1"/>
          <w:numId w:val="1"/>
        </w:numPr>
        <w:tabs>
          <w:tab w:val="left" w:pos="821"/>
        </w:tabs>
        <w:spacing w:before="6" w:line="230" w:lineRule="auto"/>
        <w:ind w:left="821" w:right="297" w:firstLine="513"/>
        <w:jc w:val="both"/>
        <w:rPr>
          <w:sz w:val="24"/>
          <w:szCs w:val="24"/>
        </w:rPr>
      </w:pPr>
      <w:r w:rsidRPr="0007444E">
        <w:rPr>
          <w:sz w:val="24"/>
          <w:szCs w:val="24"/>
        </w:rPr>
        <w:t>Explain the five vital qualities basic to doing Christian education that are explained</w:t>
      </w:r>
      <w:r w:rsidRPr="0007444E">
        <w:rPr>
          <w:spacing w:val="-2"/>
          <w:sz w:val="24"/>
          <w:szCs w:val="24"/>
        </w:rPr>
        <w:t xml:space="preserve"> </w:t>
      </w:r>
      <w:r w:rsidRPr="0007444E">
        <w:rPr>
          <w:sz w:val="24"/>
          <w:szCs w:val="24"/>
        </w:rPr>
        <w:t>in</w:t>
      </w:r>
      <w:r w:rsidRPr="0007444E">
        <w:rPr>
          <w:spacing w:val="-3"/>
          <w:sz w:val="24"/>
          <w:szCs w:val="24"/>
        </w:rPr>
        <w:t xml:space="preserve"> </w:t>
      </w:r>
      <w:r w:rsidRPr="0007444E">
        <w:rPr>
          <w:sz w:val="24"/>
          <w:szCs w:val="24"/>
        </w:rPr>
        <w:t>Chapter</w:t>
      </w:r>
      <w:r w:rsidRPr="0007444E">
        <w:rPr>
          <w:spacing w:val="-2"/>
          <w:sz w:val="24"/>
          <w:szCs w:val="24"/>
        </w:rPr>
        <w:t xml:space="preserve"> </w:t>
      </w:r>
      <w:r w:rsidRPr="0007444E">
        <w:rPr>
          <w:sz w:val="24"/>
          <w:szCs w:val="24"/>
        </w:rPr>
        <w:t>4</w:t>
      </w:r>
      <w:r w:rsidRPr="0007444E">
        <w:rPr>
          <w:spacing w:val="-3"/>
          <w:sz w:val="24"/>
          <w:szCs w:val="24"/>
        </w:rPr>
        <w:t xml:space="preserve"> </w:t>
      </w:r>
      <w:r w:rsidRPr="0007444E">
        <w:rPr>
          <w:sz w:val="24"/>
          <w:szCs w:val="24"/>
        </w:rPr>
        <w:t>of</w:t>
      </w:r>
      <w:r w:rsidRPr="0007444E">
        <w:rPr>
          <w:spacing w:val="-6"/>
          <w:sz w:val="24"/>
          <w:szCs w:val="24"/>
        </w:rPr>
        <w:t xml:space="preserve"> </w:t>
      </w:r>
      <w:r w:rsidRPr="0007444E">
        <w:rPr>
          <w:sz w:val="24"/>
          <w:szCs w:val="24"/>
        </w:rPr>
        <w:t>Christian Education</w:t>
      </w:r>
      <w:r w:rsidRPr="0007444E">
        <w:rPr>
          <w:spacing w:val="-1"/>
          <w:sz w:val="24"/>
          <w:szCs w:val="24"/>
        </w:rPr>
        <w:t xml:space="preserve"> </w:t>
      </w:r>
      <w:r w:rsidRPr="0007444E">
        <w:rPr>
          <w:sz w:val="24"/>
          <w:szCs w:val="24"/>
        </w:rPr>
        <w:t>in</w:t>
      </w:r>
      <w:r w:rsidRPr="0007444E">
        <w:rPr>
          <w:spacing w:val="-7"/>
          <w:sz w:val="24"/>
          <w:szCs w:val="24"/>
        </w:rPr>
        <w:t xml:space="preserve"> </w:t>
      </w:r>
      <w:r w:rsidRPr="0007444E">
        <w:rPr>
          <w:sz w:val="24"/>
          <w:szCs w:val="24"/>
        </w:rPr>
        <w:t>the</w:t>
      </w:r>
      <w:r w:rsidRPr="0007444E">
        <w:rPr>
          <w:spacing w:val="-3"/>
          <w:sz w:val="24"/>
          <w:szCs w:val="24"/>
        </w:rPr>
        <w:t xml:space="preserve"> </w:t>
      </w:r>
      <w:r w:rsidRPr="0007444E">
        <w:rPr>
          <w:sz w:val="24"/>
          <w:szCs w:val="24"/>
        </w:rPr>
        <w:t>Small</w:t>
      </w:r>
      <w:r w:rsidRPr="0007444E">
        <w:rPr>
          <w:spacing w:val="-2"/>
          <w:sz w:val="24"/>
          <w:szCs w:val="24"/>
        </w:rPr>
        <w:t xml:space="preserve"> </w:t>
      </w:r>
      <w:r w:rsidRPr="0007444E">
        <w:rPr>
          <w:sz w:val="24"/>
          <w:szCs w:val="24"/>
        </w:rPr>
        <w:t xml:space="preserve">Membership </w:t>
      </w:r>
      <w:r w:rsidRPr="0007444E">
        <w:rPr>
          <w:spacing w:val="-2"/>
          <w:sz w:val="24"/>
          <w:szCs w:val="24"/>
        </w:rPr>
        <w:t>Church.</w:t>
      </w:r>
    </w:p>
    <w:p w:rsidR="00024AF7" w:rsidRPr="0007444E" w:rsidRDefault="00024AF7">
      <w:pPr>
        <w:pStyle w:val="BodyText"/>
        <w:spacing w:before="2"/>
      </w:pPr>
    </w:p>
    <w:p w:rsidR="00024AF7" w:rsidRPr="0007444E" w:rsidRDefault="0007444E">
      <w:pPr>
        <w:pStyle w:val="BodyText"/>
        <w:spacing w:line="270" w:lineRule="exact"/>
        <w:ind w:left="100"/>
        <w:rPr>
          <w:b/>
        </w:rPr>
      </w:pPr>
      <w:r w:rsidRPr="0007444E">
        <w:rPr>
          <w:b/>
        </w:rPr>
        <w:t xml:space="preserve">Monday, April 8, 2024 </w:t>
      </w:r>
      <w:r w:rsidR="00556E64" w:rsidRPr="0007444E">
        <w:rPr>
          <w:b/>
        </w:rPr>
        <w:t>—</w:t>
      </w:r>
      <w:r w:rsidR="00556E64">
        <w:rPr>
          <w:b/>
        </w:rPr>
        <w:t xml:space="preserve"> </w:t>
      </w:r>
      <w:r w:rsidR="00556E64" w:rsidRPr="0007444E">
        <w:rPr>
          <w:b/>
        </w:rPr>
        <w:t>Zoom</w:t>
      </w:r>
      <w:r w:rsidR="00556E64" w:rsidRPr="0007444E">
        <w:rPr>
          <w:b/>
          <w:spacing w:val="-5"/>
        </w:rPr>
        <w:t xml:space="preserve"> </w:t>
      </w:r>
      <w:r w:rsidR="00556E64" w:rsidRPr="0007444E">
        <w:rPr>
          <w:b/>
        </w:rPr>
        <w:t>Session</w:t>
      </w:r>
      <w:r w:rsidR="00556E64" w:rsidRPr="0007444E">
        <w:rPr>
          <w:b/>
          <w:spacing w:val="-3"/>
        </w:rPr>
        <w:t xml:space="preserve"> </w:t>
      </w:r>
      <w:r w:rsidR="00556E64" w:rsidRPr="0007444E">
        <w:rPr>
          <w:b/>
        </w:rPr>
        <w:t>6:</w:t>
      </w:r>
      <w:r w:rsidRPr="0007444E">
        <w:rPr>
          <w:b/>
        </w:rPr>
        <w:t>0</w:t>
      </w:r>
      <w:r w:rsidR="00556E64" w:rsidRPr="0007444E">
        <w:rPr>
          <w:b/>
        </w:rPr>
        <w:t>0</w:t>
      </w:r>
      <w:r w:rsidR="00556E64" w:rsidRPr="0007444E">
        <w:rPr>
          <w:b/>
          <w:spacing w:val="-4"/>
        </w:rPr>
        <w:t xml:space="preserve"> </w:t>
      </w:r>
      <w:r w:rsidR="00556E64" w:rsidRPr="0007444E">
        <w:rPr>
          <w:b/>
        </w:rPr>
        <w:t>p.m.-</w:t>
      </w:r>
      <w:r w:rsidR="00556E64" w:rsidRPr="0007444E">
        <w:rPr>
          <w:b/>
          <w:spacing w:val="-6"/>
        </w:rPr>
        <w:t xml:space="preserve"> </w:t>
      </w:r>
      <w:r w:rsidR="00556E64" w:rsidRPr="0007444E">
        <w:rPr>
          <w:b/>
        </w:rPr>
        <w:t>8:</w:t>
      </w:r>
      <w:r w:rsidRPr="0007444E">
        <w:rPr>
          <w:b/>
        </w:rPr>
        <w:t>0</w:t>
      </w:r>
      <w:r w:rsidR="00556E64" w:rsidRPr="0007444E">
        <w:rPr>
          <w:b/>
        </w:rPr>
        <w:t>0</w:t>
      </w:r>
      <w:r w:rsidR="00556E64" w:rsidRPr="0007444E">
        <w:rPr>
          <w:b/>
          <w:spacing w:val="-4"/>
        </w:rPr>
        <w:t xml:space="preserve"> p.m.</w:t>
      </w:r>
    </w:p>
    <w:p w:rsidR="00024AF7" w:rsidRDefault="00556E64">
      <w:pPr>
        <w:pStyle w:val="BodyText"/>
        <w:spacing w:line="270" w:lineRule="exact"/>
        <w:ind w:left="821"/>
        <w:jc w:val="both"/>
        <w:rPr>
          <w:spacing w:val="-2"/>
        </w:rPr>
      </w:pPr>
      <w:r>
        <w:t>Focus:</w:t>
      </w:r>
      <w:r>
        <w:rPr>
          <w:spacing w:val="58"/>
        </w:rPr>
        <w:t xml:space="preserve"> </w:t>
      </w:r>
      <w:r>
        <w:t>The When and</w:t>
      </w:r>
      <w:r>
        <w:rPr>
          <w:spacing w:val="-2"/>
        </w:rPr>
        <w:t xml:space="preserve"> </w:t>
      </w:r>
      <w:r>
        <w:t>Where of</w:t>
      </w:r>
      <w:r>
        <w:rPr>
          <w:spacing w:val="-4"/>
        </w:rPr>
        <w:t xml:space="preserve"> </w:t>
      </w:r>
      <w:r>
        <w:t>Educational</w:t>
      </w:r>
      <w:r>
        <w:rPr>
          <w:spacing w:val="1"/>
        </w:rPr>
        <w:t xml:space="preserve"> </w:t>
      </w:r>
      <w:r>
        <w:rPr>
          <w:spacing w:val="-2"/>
        </w:rPr>
        <w:t>Ministries</w:t>
      </w:r>
    </w:p>
    <w:p w:rsidR="0007444E" w:rsidRDefault="0007444E">
      <w:pPr>
        <w:pStyle w:val="BodyText"/>
        <w:spacing w:line="270" w:lineRule="exact"/>
        <w:ind w:left="821"/>
        <w:jc w:val="both"/>
      </w:pPr>
    </w:p>
    <w:p w:rsidR="00024AF7" w:rsidRPr="00556E64" w:rsidRDefault="00024AF7">
      <w:pPr>
        <w:pStyle w:val="BodyText"/>
        <w:spacing w:before="6"/>
        <w:rPr>
          <w:b/>
          <w:sz w:val="22"/>
        </w:rPr>
      </w:pPr>
    </w:p>
    <w:p w:rsidR="0007444E" w:rsidRPr="00556E64" w:rsidRDefault="0007444E">
      <w:pPr>
        <w:pStyle w:val="BodyText"/>
        <w:spacing w:line="273" w:lineRule="exact"/>
        <w:ind w:left="100"/>
        <w:rPr>
          <w:b/>
        </w:rPr>
      </w:pPr>
      <w:r w:rsidRPr="00556E64">
        <w:rPr>
          <w:b/>
        </w:rPr>
        <w:t>Week of April 15 – 21 – The Who and How of Educational Ministries</w:t>
      </w:r>
    </w:p>
    <w:p w:rsidR="0007444E" w:rsidRDefault="0007444E" w:rsidP="0007444E">
      <w:pPr>
        <w:pStyle w:val="ListParagraph"/>
        <w:numPr>
          <w:ilvl w:val="0"/>
          <w:numId w:val="1"/>
        </w:numPr>
        <w:tabs>
          <w:tab w:val="left" w:pos="820"/>
        </w:tabs>
        <w:ind w:left="820"/>
        <w:rPr>
          <w:sz w:val="24"/>
        </w:rPr>
      </w:pPr>
      <w:r>
        <w:rPr>
          <w:sz w:val="24"/>
        </w:rPr>
        <w:t>Log</w:t>
      </w:r>
      <w:r>
        <w:rPr>
          <w:spacing w:val="-3"/>
          <w:sz w:val="24"/>
        </w:rPr>
        <w:t xml:space="preserve"> </w:t>
      </w:r>
      <w:r>
        <w:rPr>
          <w:sz w:val="24"/>
        </w:rPr>
        <w:t>in</w:t>
      </w:r>
      <w:r>
        <w:rPr>
          <w:spacing w:val="-3"/>
          <w:sz w:val="24"/>
        </w:rPr>
        <w:t xml:space="preserve"> </w:t>
      </w:r>
      <w:r>
        <w:rPr>
          <w:sz w:val="24"/>
        </w:rPr>
        <w:t>to</w:t>
      </w:r>
      <w:r>
        <w:rPr>
          <w:spacing w:val="-3"/>
          <w:sz w:val="24"/>
        </w:rPr>
        <w:t xml:space="preserve"> </w:t>
      </w:r>
      <w:r>
        <w:rPr>
          <w:sz w:val="24"/>
        </w:rPr>
        <w:t>Course</w:t>
      </w:r>
      <w:r>
        <w:rPr>
          <w:spacing w:val="-3"/>
          <w:sz w:val="24"/>
        </w:rPr>
        <w:t xml:space="preserve"> </w:t>
      </w:r>
      <w:r>
        <w:rPr>
          <w:sz w:val="24"/>
        </w:rPr>
        <w:t>Connect</w:t>
      </w:r>
      <w:r>
        <w:rPr>
          <w:spacing w:val="-6"/>
          <w:sz w:val="24"/>
        </w:rPr>
        <w:t xml:space="preserve"> </w:t>
      </w:r>
      <w:r>
        <w:rPr>
          <w:sz w:val="24"/>
        </w:rPr>
        <w:t>and</w:t>
      </w:r>
      <w:r>
        <w:rPr>
          <w:spacing w:val="-3"/>
          <w:sz w:val="24"/>
        </w:rPr>
        <w:t xml:space="preserve"> </w:t>
      </w:r>
      <w:r>
        <w:rPr>
          <w:sz w:val="24"/>
        </w:rPr>
        <w:t>complete</w:t>
      </w:r>
      <w:r>
        <w:rPr>
          <w:spacing w:val="-2"/>
          <w:sz w:val="24"/>
        </w:rPr>
        <w:t xml:space="preserve"> </w:t>
      </w:r>
      <w:r>
        <w:rPr>
          <w:sz w:val="24"/>
        </w:rPr>
        <w:t>online</w:t>
      </w:r>
      <w:r>
        <w:rPr>
          <w:spacing w:val="-3"/>
          <w:sz w:val="24"/>
        </w:rPr>
        <w:t xml:space="preserve"> </w:t>
      </w:r>
      <w:r>
        <w:rPr>
          <w:spacing w:val="-2"/>
          <w:sz w:val="24"/>
        </w:rPr>
        <w:t>assignments.</w:t>
      </w:r>
    </w:p>
    <w:p w:rsidR="0007444E" w:rsidRDefault="0007444E" w:rsidP="0007444E">
      <w:pPr>
        <w:pStyle w:val="BodyText"/>
        <w:spacing w:before="8"/>
        <w:rPr>
          <w:sz w:val="23"/>
        </w:rPr>
      </w:pPr>
    </w:p>
    <w:p w:rsidR="0007444E" w:rsidRDefault="0007444E">
      <w:pPr>
        <w:pStyle w:val="BodyText"/>
        <w:spacing w:line="273" w:lineRule="exact"/>
        <w:ind w:left="100"/>
      </w:pPr>
    </w:p>
    <w:p w:rsidR="00024AF7" w:rsidRPr="0007444E" w:rsidRDefault="0007444E">
      <w:pPr>
        <w:pStyle w:val="BodyText"/>
        <w:spacing w:line="273" w:lineRule="exact"/>
        <w:ind w:left="100"/>
        <w:rPr>
          <w:b/>
        </w:rPr>
      </w:pPr>
      <w:r w:rsidRPr="0007444E">
        <w:rPr>
          <w:b/>
        </w:rPr>
        <w:t xml:space="preserve">Monday, April 15, 2024 </w:t>
      </w:r>
      <w:r w:rsidR="00556E64" w:rsidRPr="0007444E">
        <w:rPr>
          <w:b/>
        </w:rPr>
        <w:t>—</w:t>
      </w:r>
      <w:r w:rsidR="00556E64">
        <w:rPr>
          <w:b/>
        </w:rPr>
        <w:t xml:space="preserve"> </w:t>
      </w:r>
      <w:r w:rsidR="00556E64" w:rsidRPr="0007444E">
        <w:rPr>
          <w:b/>
        </w:rPr>
        <w:t>Zoom</w:t>
      </w:r>
      <w:r w:rsidR="00556E64" w:rsidRPr="0007444E">
        <w:rPr>
          <w:b/>
          <w:spacing w:val="-4"/>
        </w:rPr>
        <w:t xml:space="preserve"> </w:t>
      </w:r>
      <w:r w:rsidR="00556E64" w:rsidRPr="0007444E">
        <w:rPr>
          <w:b/>
        </w:rPr>
        <w:t>Session</w:t>
      </w:r>
      <w:r w:rsidR="00556E64" w:rsidRPr="0007444E">
        <w:rPr>
          <w:b/>
          <w:spacing w:val="-1"/>
        </w:rPr>
        <w:t xml:space="preserve"> </w:t>
      </w:r>
      <w:r w:rsidRPr="0007444E">
        <w:rPr>
          <w:b/>
          <w:spacing w:val="-1"/>
        </w:rPr>
        <w:t>6:00 p.m. – 8:00 p.m.</w:t>
      </w:r>
    </w:p>
    <w:p w:rsidR="00024AF7" w:rsidRDefault="00556E64">
      <w:pPr>
        <w:pStyle w:val="BodyText"/>
        <w:spacing w:line="273" w:lineRule="exact"/>
        <w:ind w:left="821"/>
        <w:jc w:val="both"/>
      </w:pPr>
      <w:r>
        <w:t>Focus:</w:t>
      </w:r>
      <w:r>
        <w:rPr>
          <w:spacing w:val="61"/>
        </w:rPr>
        <w:t xml:space="preserve"> </w:t>
      </w:r>
      <w:r>
        <w:t>The Who and How</w:t>
      </w:r>
      <w:r>
        <w:rPr>
          <w:spacing w:val="-1"/>
        </w:rPr>
        <w:t xml:space="preserve"> </w:t>
      </w:r>
      <w:r>
        <w:t>of</w:t>
      </w:r>
      <w:r>
        <w:rPr>
          <w:spacing w:val="-4"/>
        </w:rPr>
        <w:t xml:space="preserve"> </w:t>
      </w:r>
      <w:r>
        <w:t>Educational</w:t>
      </w:r>
      <w:r>
        <w:rPr>
          <w:spacing w:val="1"/>
        </w:rPr>
        <w:t xml:space="preserve"> </w:t>
      </w:r>
      <w:r>
        <w:rPr>
          <w:spacing w:val="-2"/>
        </w:rPr>
        <w:t>Ministries</w:t>
      </w:r>
    </w:p>
    <w:p w:rsidR="00024AF7" w:rsidRDefault="00024AF7">
      <w:pPr>
        <w:pStyle w:val="BodyText"/>
        <w:rPr>
          <w:sz w:val="23"/>
        </w:rPr>
      </w:pPr>
    </w:p>
    <w:p w:rsidR="00024AF7" w:rsidRPr="00556E64" w:rsidRDefault="0007444E">
      <w:pPr>
        <w:pStyle w:val="BodyText"/>
        <w:ind w:left="100"/>
        <w:rPr>
          <w:b/>
        </w:rPr>
      </w:pPr>
      <w:r w:rsidRPr="00556E64">
        <w:rPr>
          <w:b/>
        </w:rPr>
        <w:t>Week of April</w:t>
      </w:r>
      <w:r w:rsidR="00556E64" w:rsidRPr="00556E64">
        <w:rPr>
          <w:b/>
        </w:rPr>
        <w:t xml:space="preserve"> 22 – 28 —</w:t>
      </w:r>
      <w:r w:rsidR="00556E64">
        <w:rPr>
          <w:b/>
        </w:rPr>
        <w:t xml:space="preserve"> </w:t>
      </w:r>
      <w:r w:rsidR="00556E64" w:rsidRPr="00556E64">
        <w:rPr>
          <w:b/>
        </w:rPr>
        <w:t>Integration</w:t>
      </w:r>
      <w:r w:rsidR="00556E64" w:rsidRPr="00556E64">
        <w:rPr>
          <w:b/>
          <w:spacing w:val="-5"/>
        </w:rPr>
        <w:t xml:space="preserve"> </w:t>
      </w:r>
      <w:r w:rsidR="00556E64" w:rsidRPr="00556E64">
        <w:rPr>
          <w:b/>
        </w:rPr>
        <w:t>and</w:t>
      </w:r>
      <w:r w:rsidR="00556E64" w:rsidRPr="00556E64">
        <w:rPr>
          <w:b/>
          <w:spacing w:val="-6"/>
        </w:rPr>
        <w:t xml:space="preserve"> </w:t>
      </w:r>
      <w:r w:rsidR="00556E64" w:rsidRPr="00556E64">
        <w:rPr>
          <w:b/>
          <w:spacing w:val="-2"/>
        </w:rPr>
        <w:t>Reflection</w:t>
      </w:r>
    </w:p>
    <w:p w:rsidR="00556E64" w:rsidRPr="00556E64" w:rsidRDefault="00556E64" w:rsidP="00556E64">
      <w:pPr>
        <w:pStyle w:val="ListParagraph"/>
        <w:numPr>
          <w:ilvl w:val="0"/>
          <w:numId w:val="1"/>
        </w:numPr>
        <w:tabs>
          <w:tab w:val="left" w:pos="821"/>
        </w:tabs>
        <w:spacing w:before="5" w:line="232" w:lineRule="auto"/>
        <w:ind w:right="172"/>
        <w:rPr>
          <w:sz w:val="24"/>
        </w:rPr>
      </w:pPr>
      <w:r w:rsidRPr="00556E64">
        <w:rPr>
          <w:sz w:val="24"/>
        </w:rPr>
        <w:t>Log</w:t>
      </w:r>
      <w:r w:rsidRPr="00556E64">
        <w:rPr>
          <w:spacing w:val="-3"/>
          <w:sz w:val="24"/>
        </w:rPr>
        <w:t xml:space="preserve"> </w:t>
      </w:r>
      <w:r w:rsidRPr="00556E64">
        <w:rPr>
          <w:sz w:val="24"/>
        </w:rPr>
        <w:t>in</w:t>
      </w:r>
      <w:r w:rsidRPr="00556E64">
        <w:rPr>
          <w:spacing w:val="-3"/>
          <w:sz w:val="24"/>
        </w:rPr>
        <w:t xml:space="preserve"> </w:t>
      </w:r>
      <w:r w:rsidRPr="00556E64">
        <w:rPr>
          <w:sz w:val="24"/>
        </w:rPr>
        <w:t>to</w:t>
      </w:r>
      <w:r w:rsidRPr="00556E64">
        <w:rPr>
          <w:spacing w:val="-3"/>
          <w:sz w:val="24"/>
        </w:rPr>
        <w:t xml:space="preserve"> </w:t>
      </w:r>
      <w:r w:rsidRPr="00556E64">
        <w:rPr>
          <w:sz w:val="24"/>
        </w:rPr>
        <w:t>Course</w:t>
      </w:r>
      <w:r w:rsidRPr="00556E64">
        <w:rPr>
          <w:spacing w:val="-3"/>
          <w:sz w:val="24"/>
        </w:rPr>
        <w:t xml:space="preserve"> </w:t>
      </w:r>
      <w:r w:rsidRPr="00556E64">
        <w:rPr>
          <w:sz w:val="24"/>
        </w:rPr>
        <w:t>Connect</w:t>
      </w:r>
      <w:r w:rsidRPr="00556E64">
        <w:rPr>
          <w:spacing w:val="-6"/>
          <w:sz w:val="24"/>
        </w:rPr>
        <w:t xml:space="preserve"> </w:t>
      </w:r>
      <w:r w:rsidRPr="00556E64">
        <w:rPr>
          <w:sz w:val="24"/>
        </w:rPr>
        <w:t>and</w:t>
      </w:r>
      <w:r w:rsidRPr="00556E64">
        <w:rPr>
          <w:spacing w:val="-3"/>
          <w:sz w:val="24"/>
        </w:rPr>
        <w:t xml:space="preserve"> </w:t>
      </w:r>
      <w:r w:rsidRPr="00556E64">
        <w:rPr>
          <w:sz w:val="24"/>
        </w:rPr>
        <w:t>complete</w:t>
      </w:r>
      <w:r w:rsidRPr="00556E64">
        <w:rPr>
          <w:spacing w:val="-2"/>
          <w:sz w:val="24"/>
        </w:rPr>
        <w:t xml:space="preserve"> </w:t>
      </w:r>
      <w:r w:rsidRPr="00556E64">
        <w:rPr>
          <w:sz w:val="24"/>
        </w:rPr>
        <w:t>online</w:t>
      </w:r>
      <w:r w:rsidRPr="00556E64">
        <w:rPr>
          <w:spacing w:val="-3"/>
          <w:sz w:val="24"/>
        </w:rPr>
        <w:t xml:space="preserve"> </w:t>
      </w:r>
      <w:r w:rsidRPr="00556E64">
        <w:rPr>
          <w:spacing w:val="-2"/>
          <w:sz w:val="24"/>
        </w:rPr>
        <w:t>assignments</w:t>
      </w:r>
      <w:r>
        <w:rPr>
          <w:spacing w:val="-2"/>
          <w:sz w:val="24"/>
        </w:rPr>
        <w:t>.</w:t>
      </w:r>
    </w:p>
    <w:p w:rsidR="00556E64" w:rsidRPr="00556E64" w:rsidRDefault="00556E64" w:rsidP="00556E64">
      <w:pPr>
        <w:pStyle w:val="ListParagraph"/>
        <w:tabs>
          <w:tab w:val="left" w:pos="821"/>
        </w:tabs>
        <w:spacing w:before="5" w:line="232" w:lineRule="auto"/>
        <w:ind w:left="821" w:right="172" w:firstLine="0"/>
        <w:rPr>
          <w:sz w:val="24"/>
        </w:rPr>
      </w:pPr>
    </w:p>
    <w:p w:rsidR="00556E64" w:rsidRPr="00556E64" w:rsidRDefault="00556E64" w:rsidP="00556E64">
      <w:pPr>
        <w:tabs>
          <w:tab w:val="left" w:pos="821"/>
        </w:tabs>
        <w:spacing w:before="5" w:line="232" w:lineRule="auto"/>
        <w:ind w:right="172"/>
        <w:rPr>
          <w:b/>
          <w:sz w:val="24"/>
        </w:rPr>
      </w:pPr>
      <w:r w:rsidRPr="00556E64">
        <w:rPr>
          <w:b/>
          <w:sz w:val="24"/>
        </w:rPr>
        <w:t>Monday, April 22, 2024</w:t>
      </w:r>
      <w:r w:rsidRPr="00556E64">
        <w:rPr>
          <w:b/>
          <w:sz w:val="24"/>
        </w:rPr>
        <w:tab/>
        <w:t>--</w:t>
      </w:r>
      <w:r w:rsidRPr="00556E64">
        <w:rPr>
          <w:b/>
          <w:sz w:val="24"/>
        </w:rPr>
        <w:tab/>
        <w:t>Zoom Session 6:00 p.m. -</w:t>
      </w:r>
      <w:r>
        <w:rPr>
          <w:b/>
          <w:sz w:val="24"/>
        </w:rPr>
        <w:t xml:space="preserve"> </w:t>
      </w:r>
      <w:r w:rsidRPr="00556E64">
        <w:rPr>
          <w:b/>
          <w:sz w:val="24"/>
        </w:rPr>
        <w:t>8:00 p.m.</w:t>
      </w:r>
    </w:p>
    <w:p w:rsidR="00556E64" w:rsidRPr="00556E64" w:rsidRDefault="00556E64" w:rsidP="00556E64">
      <w:pPr>
        <w:pStyle w:val="ListParagraph"/>
        <w:numPr>
          <w:ilvl w:val="0"/>
          <w:numId w:val="1"/>
        </w:numPr>
        <w:tabs>
          <w:tab w:val="left" w:pos="821"/>
        </w:tabs>
        <w:spacing w:before="5" w:line="232" w:lineRule="auto"/>
        <w:ind w:right="172"/>
        <w:rPr>
          <w:sz w:val="24"/>
        </w:rPr>
      </w:pPr>
      <w:r>
        <w:rPr>
          <w:sz w:val="24"/>
        </w:rPr>
        <w:t>Focus – Educational Ministries Project</w:t>
      </w:r>
    </w:p>
    <w:p w:rsidR="00024AF7" w:rsidRPr="00556E64" w:rsidRDefault="00556E64" w:rsidP="00556E64">
      <w:pPr>
        <w:pStyle w:val="ListParagraph"/>
        <w:numPr>
          <w:ilvl w:val="0"/>
          <w:numId w:val="1"/>
        </w:numPr>
        <w:tabs>
          <w:tab w:val="left" w:pos="821"/>
        </w:tabs>
        <w:spacing w:before="5" w:line="232" w:lineRule="auto"/>
        <w:ind w:right="172"/>
        <w:rPr>
          <w:sz w:val="24"/>
        </w:rPr>
      </w:pPr>
      <w:r w:rsidRPr="00556E64">
        <w:rPr>
          <w:sz w:val="24"/>
        </w:rPr>
        <w:t xml:space="preserve">Begin creating an educational ministries project that outlines the </w:t>
      </w:r>
      <w:r w:rsidRPr="00556E64">
        <w:rPr>
          <w:i/>
          <w:sz w:val="24"/>
        </w:rPr>
        <w:t>who, what, when,</w:t>
      </w:r>
      <w:r w:rsidRPr="00556E64">
        <w:rPr>
          <w:i/>
          <w:spacing w:val="-5"/>
          <w:sz w:val="24"/>
        </w:rPr>
        <w:t xml:space="preserve"> </w:t>
      </w:r>
      <w:r w:rsidRPr="00556E64">
        <w:rPr>
          <w:i/>
          <w:sz w:val="24"/>
        </w:rPr>
        <w:t>where,</w:t>
      </w:r>
      <w:r w:rsidRPr="00556E64">
        <w:rPr>
          <w:i/>
          <w:spacing w:val="-5"/>
          <w:sz w:val="24"/>
        </w:rPr>
        <w:t xml:space="preserve"> </w:t>
      </w:r>
      <w:r w:rsidRPr="00556E64">
        <w:rPr>
          <w:i/>
          <w:sz w:val="24"/>
        </w:rPr>
        <w:t>and</w:t>
      </w:r>
      <w:r w:rsidRPr="00556E64">
        <w:rPr>
          <w:i/>
          <w:spacing w:val="-2"/>
          <w:sz w:val="24"/>
        </w:rPr>
        <w:t xml:space="preserve"> </w:t>
      </w:r>
      <w:r w:rsidRPr="00556E64">
        <w:rPr>
          <w:i/>
          <w:sz w:val="24"/>
        </w:rPr>
        <w:t xml:space="preserve">how </w:t>
      </w:r>
      <w:r w:rsidRPr="00556E64">
        <w:rPr>
          <w:sz w:val="24"/>
        </w:rPr>
        <w:t>of</w:t>
      </w:r>
      <w:r w:rsidRPr="00556E64">
        <w:rPr>
          <w:spacing w:val="-5"/>
          <w:sz w:val="24"/>
        </w:rPr>
        <w:t xml:space="preserve"> </w:t>
      </w:r>
      <w:r w:rsidRPr="00556E64">
        <w:rPr>
          <w:sz w:val="24"/>
        </w:rPr>
        <w:t>Christian</w:t>
      </w:r>
      <w:r w:rsidRPr="00556E64">
        <w:rPr>
          <w:spacing w:val="-2"/>
          <w:sz w:val="24"/>
        </w:rPr>
        <w:t xml:space="preserve"> </w:t>
      </w:r>
      <w:r w:rsidRPr="00556E64">
        <w:rPr>
          <w:sz w:val="24"/>
        </w:rPr>
        <w:t>Education.</w:t>
      </w:r>
      <w:r w:rsidRPr="00556E64">
        <w:rPr>
          <w:spacing w:val="40"/>
          <w:sz w:val="24"/>
        </w:rPr>
        <w:t xml:space="preserve"> </w:t>
      </w:r>
      <w:r w:rsidRPr="00556E64">
        <w:rPr>
          <w:sz w:val="24"/>
        </w:rPr>
        <w:t>This</w:t>
      </w:r>
      <w:r w:rsidRPr="00556E64">
        <w:rPr>
          <w:spacing w:val="-3"/>
          <w:sz w:val="24"/>
        </w:rPr>
        <w:t xml:space="preserve"> </w:t>
      </w:r>
      <w:r w:rsidRPr="00556E64">
        <w:rPr>
          <w:sz w:val="24"/>
        </w:rPr>
        <w:t>will</w:t>
      </w:r>
      <w:r w:rsidRPr="00556E64">
        <w:rPr>
          <w:spacing w:val="-2"/>
          <w:sz w:val="24"/>
        </w:rPr>
        <w:t xml:space="preserve"> </w:t>
      </w:r>
      <w:r w:rsidRPr="00556E64">
        <w:rPr>
          <w:sz w:val="24"/>
        </w:rPr>
        <w:t>be</w:t>
      </w:r>
      <w:r w:rsidRPr="00556E64">
        <w:rPr>
          <w:spacing w:val="-2"/>
          <w:sz w:val="24"/>
        </w:rPr>
        <w:t xml:space="preserve"> </w:t>
      </w:r>
      <w:r w:rsidRPr="00556E64">
        <w:rPr>
          <w:sz w:val="24"/>
        </w:rPr>
        <w:t>a</w:t>
      </w:r>
      <w:r w:rsidRPr="00556E64">
        <w:rPr>
          <w:spacing w:val="-2"/>
          <w:sz w:val="24"/>
        </w:rPr>
        <w:t xml:space="preserve"> </w:t>
      </w:r>
      <w:r w:rsidRPr="00556E64">
        <w:rPr>
          <w:sz w:val="24"/>
        </w:rPr>
        <w:t>project</w:t>
      </w:r>
      <w:r w:rsidRPr="00556E64">
        <w:rPr>
          <w:spacing w:val="-5"/>
          <w:sz w:val="24"/>
        </w:rPr>
        <w:t xml:space="preserve"> </w:t>
      </w:r>
      <w:r w:rsidRPr="00556E64">
        <w:rPr>
          <w:sz w:val="24"/>
        </w:rPr>
        <w:t>that</w:t>
      </w:r>
      <w:r w:rsidRPr="00556E64">
        <w:rPr>
          <w:spacing w:val="-5"/>
          <w:sz w:val="24"/>
        </w:rPr>
        <w:t xml:space="preserve"> </w:t>
      </w:r>
      <w:r w:rsidRPr="00556E64">
        <w:rPr>
          <w:sz w:val="24"/>
        </w:rPr>
        <w:t>you</w:t>
      </w:r>
      <w:r w:rsidRPr="00556E64">
        <w:rPr>
          <w:spacing w:val="-2"/>
          <w:sz w:val="24"/>
        </w:rPr>
        <w:t xml:space="preserve"> </w:t>
      </w:r>
      <w:r w:rsidRPr="00556E64">
        <w:rPr>
          <w:sz w:val="24"/>
        </w:rPr>
        <w:t>can use in your current or upcoming appointment.</w:t>
      </w:r>
      <w:r w:rsidRPr="00556E64">
        <w:rPr>
          <w:spacing w:val="40"/>
          <w:sz w:val="24"/>
        </w:rPr>
        <w:t xml:space="preserve"> </w:t>
      </w:r>
      <w:r w:rsidRPr="00556E64">
        <w:rPr>
          <w:sz w:val="24"/>
        </w:rPr>
        <w:t>You will receive more detailed guidance on Course Connect and during our Zoom sessions.</w:t>
      </w:r>
    </w:p>
    <w:p w:rsidR="00024AF7" w:rsidRDefault="00024AF7">
      <w:pPr>
        <w:pStyle w:val="BodyText"/>
        <w:spacing w:before="2"/>
        <w:rPr>
          <w:sz w:val="23"/>
        </w:rPr>
      </w:pPr>
    </w:p>
    <w:p w:rsidR="00024AF7" w:rsidRDefault="00556E64" w:rsidP="00556E64">
      <w:pPr>
        <w:pStyle w:val="BodyText"/>
        <w:ind w:left="100"/>
      </w:pPr>
      <w:r w:rsidRPr="00556E64">
        <w:rPr>
          <w:b/>
        </w:rPr>
        <w:t>April 29, 2024 –Educational</w:t>
      </w:r>
      <w:r w:rsidRPr="00556E64">
        <w:rPr>
          <w:b/>
          <w:spacing w:val="-4"/>
        </w:rPr>
        <w:t xml:space="preserve"> </w:t>
      </w:r>
      <w:r w:rsidRPr="00556E64">
        <w:rPr>
          <w:b/>
        </w:rPr>
        <w:t>Ministries</w:t>
      </w:r>
      <w:r w:rsidRPr="00556E64">
        <w:rPr>
          <w:b/>
          <w:spacing w:val="-6"/>
        </w:rPr>
        <w:t xml:space="preserve"> </w:t>
      </w:r>
      <w:r w:rsidRPr="00556E64">
        <w:rPr>
          <w:b/>
        </w:rPr>
        <w:t>project</w:t>
      </w:r>
      <w:r w:rsidRPr="00556E64">
        <w:rPr>
          <w:b/>
          <w:spacing w:val="-7"/>
        </w:rPr>
        <w:t xml:space="preserve"> </w:t>
      </w:r>
      <w:r w:rsidRPr="00556E64">
        <w:rPr>
          <w:b/>
        </w:rPr>
        <w:t>due</w:t>
      </w:r>
      <w:r w:rsidRPr="00556E64">
        <w:rPr>
          <w:b/>
          <w:spacing w:val="-4"/>
        </w:rPr>
        <w:t xml:space="preserve"> </w:t>
      </w:r>
      <w:r w:rsidRPr="00556E64">
        <w:rPr>
          <w:b/>
        </w:rPr>
        <w:t>by</w:t>
      </w:r>
      <w:r w:rsidRPr="00556E64">
        <w:rPr>
          <w:b/>
          <w:spacing w:val="-5"/>
        </w:rPr>
        <w:t xml:space="preserve"> </w:t>
      </w:r>
      <w:r w:rsidRPr="00556E64">
        <w:rPr>
          <w:b/>
          <w:spacing w:val="-2"/>
        </w:rPr>
        <w:t>midnight</w:t>
      </w:r>
      <w:r>
        <w:rPr>
          <w:spacing w:val="-2"/>
        </w:rPr>
        <w:t>.</w:t>
      </w:r>
    </w:p>
    <w:p w:rsidR="00024AF7" w:rsidRDefault="00024AF7">
      <w:pPr>
        <w:sectPr w:rsidR="00024AF7">
          <w:footerReference w:type="default" r:id="rId9"/>
          <w:pgSz w:w="12240" w:h="15840"/>
          <w:pgMar w:top="1620" w:right="1340" w:bottom="1240" w:left="1340" w:header="0" w:footer="1053" w:gutter="0"/>
          <w:cols w:space="720"/>
        </w:sectPr>
      </w:pPr>
    </w:p>
    <w:p w:rsidR="00024AF7" w:rsidRDefault="00556E64">
      <w:pPr>
        <w:pStyle w:val="Heading2"/>
        <w:spacing w:before="150"/>
      </w:pPr>
      <w:r>
        <w:rPr>
          <w:spacing w:val="-2"/>
        </w:rPr>
        <w:lastRenderedPageBreak/>
        <w:t>Grading</w:t>
      </w:r>
    </w:p>
    <w:p w:rsidR="00024AF7" w:rsidRDefault="00024AF7">
      <w:pPr>
        <w:pStyle w:val="BodyText"/>
        <w:spacing w:before="6"/>
        <w:rPr>
          <w:b/>
          <w:sz w:val="22"/>
        </w:rPr>
      </w:pPr>
    </w:p>
    <w:p w:rsidR="00024AF7" w:rsidRDefault="00556E64">
      <w:pPr>
        <w:pStyle w:val="BodyText"/>
        <w:spacing w:before="1"/>
        <w:ind w:left="100"/>
      </w:pPr>
      <w:r>
        <w:t>Course</w:t>
      </w:r>
      <w:r>
        <w:rPr>
          <w:spacing w:val="-4"/>
        </w:rPr>
        <w:t xml:space="preserve"> </w:t>
      </w:r>
      <w:r>
        <w:t>Connect</w:t>
      </w:r>
      <w:r>
        <w:rPr>
          <w:spacing w:val="-7"/>
        </w:rPr>
        <w:t xml:space="preserve"> </w:t>
      </w:r>
      <w:r>
        <w:t>assignments—25%</w:t>
      </w:r>
      <w:r>
        <w:rPr>
          <w:spacing w:val="-3"/>
        </w:rPr>
        <w:t xml:space="preserve"> </w:t>
      </w:r>
      <w:r>
        <w:t>of</w:t>
      </w:r>
      <w:r>
        <w:rPr>
          <w:spacing w:val="-7"/>
        </w:rPr>
        <w:t xml:space="preserve"> </w:t>
      </w:r>
      <w:r>
        <w:rPr>
          <w:spacing w:val="-4"/>
        </w:rPr>
        <w:t>grade</w:t>
      </w:r>
    </w:p>
    <w:p w:rsidR="00024AF7" w:rsidRDefault="00024AF7">
      <w:pPr>
        <w:pStyle w:val="BodyText"/>
        <w:spacing w:before="1"/>
        <w:rPr>
          <w:sz w:val="23"/>
        </w:rPr>
      </w:pPr>
    </w:p>
    <w:p w:rsidR="00024AF7" w:rsidRDefault="00556E64">
      <w:pPr>
        <w:pStyle w:val="BodyText"/>
        <w:spacing w:line="232" w:lineRule="auto"/>
        <w:ind w:left="100"/>
      </w:pPr>
      <w:r>
        <w:t>You</w:t>
      </w:r>
      <w:r>
        <w:rPr>
          <w:spacing w:val="-3"/>
        </w:rPr>
        <w:t xml:space="preserve"> </w:t>
      </w:r>
      <w:r>
        <w:t>will</w:t>
      </w:r>
      <w:r>
        <w:rPr>
          <w:spacing w:val="-3"/>
        </w:rPr>
        <w:t xml:space="preserve"> </w:t>
      </w:r>
      <w:r>
        <w:t>be</w:t>
      </w:r>
      <w:r>
        <w:rPr>
          <w:spacing w:val="-3"/>
        </w:rPr>
        <w:t xml:space="preserve"> </w:t>
      </w:r>
      <w:r>
        <w:t>graded</w:t>
      </w:r>
      <w:r>
        <w:rPr>
          <w:spacing w:val="-3"/>
        </w:rPr>
        <w:t xml:space="preserve"> </w:t>
      </w:r>
      <w:r>
        <w:t>on both</w:t>
      </w:r>
      <w:r>
        <w:rPr>
          <w:spacing w:val="-3"/>
        </w:rPr>
        <w:t xml:space="preserve"> </w:t>
      </w:r>
      <w:r>
        <w:t>whether</w:t>
      </w:r>
      <w:r>
        <w:rPr>
          <w:spacing w:val="-4"/>
        </w:rPr>
        <w:t xml:space="preserve"> </w:t>
      </w:r>
      <w:r>
        <w:t>you</w:t>
      </w:r>
      <w:r>
        <w:rPr>
          <w:spacing w:val="-3"/>
        </w:rPr>
        <w:t xml:space="preserve"> </w:t>
      </w:r>
      <w:r>
        <w:t>completed</w:t>
      </w:r>
      <w:r>
        <w:rPr>
          <w:spacing w:val="-3"/>
        </w:rPr>
        <w:t xml:space="preserve"> </w:t>
      </w:r>
      <w:r>
        <w:t>these</w:t>
      </w:r>
      <w:r>
        <w:rPr>
          <w:spacing w:val="-3"/>
        </w:rPr>
        <w:t xml:space="preserve"> </w:t>
      </w:r>
      <w:r>
        <w:t>online</w:t>
      </w:r>
      <w:r>
        <w:rPr>
          <w:spacing w:val="-3"/>
        </w:rPr>
        <w:t xml:space="preserve"> </w:t>
      </w:r>
      <w:r>
        <w:t>assignments</w:t>
      </w:r>
      <w:r>
        <w:rPr>
          <w:spacing w:val="-4"/>
        </w:rPr>
        <w:t xml:space="preserve"> </w:t>
      </w:r>
      <w:r>
        <w:t>as</w:t>
      </w:r>
      <w:r>
        <w:rPr>
          <w:spacing w:val="-4"/>
        </w:rPr>
        <w:t xml:space="preserve"> </w:t>
      </w:r>
      <w:r>
        <w:t>well</w:t>
      </w:r>
      <w:r>
        <w:rPr>
          <w:spacing w:val="-3"/>
        </w:rPr>
        <w:t xml:space="preserve"> </w:t>
      </w:r>
      <w:r>
        <w:t>as how you completed them. Your posts are to show that you have actively engaged with learning resources. Your responses to classmates’ posts are to show that you have deeply reflected upon what</w:t>
      </w:r>
      <w:r>
        <w:rPr>
          <w:spacing w:val="-1"/>
        </w:rPr>
        <w:t xml:space="preserve"> </w:t>
      </w:r>
      <w:r>
        <w:t>they have shared.</w:t>
      </w:r>
      <w:r>
        <w:rPr>
          <w:spacing w:val="40"/>
        </w:rPr>
        <w:t xml:space="preserve"> </w:t>
      </w:r>
      <w:r>
        <w:t>Please comply with deadlines to receive full credit for your Course Connect assignments.</w:t>
      </w:r>
    </w:p>
    <w:p w:rsidR="00024AF7" w:rsidRDefault="00024AF7">
      <w:pPr>
        <w:pStyle w:val="BodyText"/>
        <w:spacing w:before="1"/>
        <w:rPr>
          <w:sz w:val="23"/>
        </w:rPr>
      </w:pPr>
    </w:p>
    <w:p w:rsidR="00024AF7" w:rsidRDefault="00556E64">
      <w:pPr>
        <w:pStyle w:val="BodyText"/>
        <w:ind w:left="100"/>
      </w:pPr>
      <w:r>
        <w:t>Zoom</w:t>
      </w:r>
      <w:r>
        <w:rPr>
          <w:spacing w:val="-4"/>
        </w:rPr>
        <w:t xml:space="preserve"> </w:t>
      </w:r>
      <w:r>
        <w:t>participation—25%</w:t>
      </w:r>
      <w:r>
        <w:rPr>
          <w:spacing w:val="-3"/>
        </w:rPr>
        <w:t xml:space="preserve"> </w:t>
      </w:r>
      <w:r>
        <w:t>of</w:t>
      </w:r>
      <w:r>
        <w:rPr>
          <w:spacing w:val="-5"/>
        </w:rPr>
        <w:t xml:space="preserve"> </w:t>
      </w:r>
      <w:r>
        <w:rPr>
          <w:spacing w:val="-4"/>
        </w:rPr>
        <w:t>grade</w:t>
      </w:r>
    </w:p>
    <w:p w:rsidR="00024AF7" w:rsidRDefault="00024AF7">
      <w:pPr>
        <w:pStyle w:val="BodyText"/>
        <w:spacing w:before="10"/>
        <w:rPr>
          <w:sz w:val="22"/>
        </w:rPr>
      </w:pPr>
    </w:p>
    <w:p w:rsidR="00024AF7" w:rsidRDefault="00556E64">
      <w:pPr>
        <w:pStyle w:val="BodyText"/>
        <w:spacing w:line="235" w:lineRule="auto"/>
        <w:ind w:left="100" w:right="168"/>
      </w:pPr>
      <w:r>
        <w:t>Please</w:t>
      </w:r>
      <w:r>
        <w:rPr>
          <w:spacing w:val="-2"/>
        </w:rPr>
        <w:t xml:space="preserve"> </w:t>
      </w:r>
      <w:r>
        <w:t>log</w:t>
      </w:r>
      <w:r>
        <w:rPr>
          <w:spacing w:val="-2"/>
        </w:rPr>
        <w:t xml:space="preserve"> </w:t>
      </w:r>
      <w:r>
        <w:t>in</w:t>
      </w:r>
      <w:r>
        <w:rPr>
          <w:spacing w:val="-2"/>
        </w:rPr>
        <w:t xml:space="preserve"> </w:t>
      </w:r>
      <w:r>
        <w:t>at</w:t>
      </w:r>
      <w:r>
        <w:rPr>
          <w:spacing w:val="-5"/>
        </w:rPr>
        <w:t xml:space="preserve"> </w:t>
      </w:r>
      <w:r>
        <w:t>least</w:t>
      </w:r>
      <w:r>
        <w:rPr>
          <w:spacing w:val="-5"/>
        </w:rPr>
        <w:t xml:space="preserve"> </w:t>
      </w:r>
      <w:r>
        <w:t>10</w:t>
      </w:r>
      <w:r>
        <w:rPr>
          <w:spacing w:val="-2"/>
        </w:rPr>
        <w:t xml:space="preserve"> </w:t>
      </w:r>
      <w:r>
        <w:t>minutes</w:t>
      </w:r>
      <w:r>
        <w:rPr>
          <w:spacing w:val="-3"/>
        </w:rPr>
        <w:t xml:space="preserve"> </w:t>
      </w:r>
      <w:r>
        <w:t>early</w:t>
      </w:r>
      <w:r>
        <w:rPr>
          <w:spacing w:val="-3"/>
        </w:rPr>
        <w:t xml:space="preserve"> </w:t>
      </w:r>
      <w:r>
        <w:t>for</w:t>
      </w:r>
      <w:r>
        <w:rPr>
          <w:spacing w:val="-3"/>
        </w:rPr>
        <w:t xml:space="preserve"> </w:t>
      </w:r>
      <w:r>
        <w:t>Zoom</w:t>
      </w:r>
      <w:r>
        <w:rPr>
          <w:spacing w:val="-3"/>
        </w:rPr>
        <w:t xml:space="preserve"> </w:t>
      </w:r>
      <w:r>
        <w:t>sessions</w:t>
      </w:r>
      <w:r>
        <w:rPr>
          <w:spacing w:val="-3"/>
        </w:rPr>
        <w:t xml:space="preserve"> </w:t>
      </w:r>
      <w:r>
        <w:t>and</w:t>
      </w:r>
      <w:r>
        <w:rPr>
          <w:spacing w:val="-2"/>
        </w:rPr>
        <w:t xml:space="preserve"> </w:t>
      </w:r>
      <w:r>
        <w:t>be</w:t>
      </w:r>
      <w:r>
        <w:rPr>
          <w:spacing w:val="-2"/>
        </w:rPr>
        <w:t xml:space="preserve"> </w:t>
      </w:r>
      <w:r>
        <w:t>present</w:t>
      </w:r>
      <w:r>
        <w:rPr>
          <w:spacing w:val="-5"/>
        </w:rPr>
        <w:t xml:space="preserve"> </w:t>
      </w:r>
      <w:r>
        <w:t>for</w:t>
      </w:r>
      <w:r>
        <w:rPr>
          <w:spacing w:val="-3"/>
        </w:rPr>
        <w:t xml:space="preserve"> </w:t>
      </w:r>
      <w:r>
        <w:t>the</w:t>
      </w:r>
      <w:r>
        <w:rPr>
          <w:spacing w:val="-2"/>
        </w:rPr>
        <w:t xml:space="preserve"> </w:t>
      </w:r>
      <w:r>
        <w:t>entire session.</w:t>
      </w:r>
      <w:r>
        <w:rPr>
          <w:spacing w:val="40"/>
        </w:rPr>
        <w:t xml:space="preserve"> </w:t>
      </w:r>
      <w:r>
        <w:t>You will be graded for being present, making comments, asking, questions, and posting in the chat.</w:t>
      </w:r>
    </w:p>
    <w:p w:rsidR="00024AF7" w:rsidRDefault="00024AF7">
      <w:pPr>
        <w:pStyle w:val="BodyText"/>
        <w:spacing w:before="7"/>
        <w:rPr>
          <w:sz w:val="22"/>
        </w:rPr>
      </w:pPr>
    </w:p>
    <w:p w:rsidR="00024AF7" w:rsidRDefault="00556E64">
      <w:pPr>
        <w:pStyle w:val="BodyText"/>
        <w:ind w:left="100"/>
      </w:pPr>
      <w:r>
        <w:t>Educational</w:t>
      </w:r>
      <w:r>
        <w:rPr>
          <w:spacing w:val="-5"/>
        </w:rPr>
        <w:t xml:space="preserve"> </w:t>
      </w:r>
      <w:r>
        <w:t>Ministries</w:t>
      </w:r>
      <w:r>
        <w:rPr>
          <w:spacing w:val="-5"/>
        </w:rPr>
        <w:t xml:space="preserve"> </w:t>
      </w:r>
      <w:r>
        <w:t>project—50%</w:t>
      </w:r>
      <w:r>
        <w:rPr>
          <w:spacing w:val="-4"/>
        </w:rPr>
        <w:t xml:space="preserve"> </w:t>
      </w:r>
      <w:r>
        <w:t>of</w:t>
      </w:r>
      <w:r>
        <w:rPr>
          <w:spacing w:val="-7"/>
        </w:rPr>
        <w:t xml:space="preserve"> </w:t>
      </w:r>
      <w:r>
        <w:rPr>
          <w:spacing w:val="-4"/>
        </w:rPr>
        <w:t>grade</w:t>
      </w:r>
    </w:p>
    <w:p w:rsidR="00024AF7" w:rsidRDefault="00024AF7">
      <w:pPr>
        <w:pStyle w:val="BodyText"/>
        <w:spacing w:before="1"/>
        <w:rPr>
          <w:sz w:val="23"/>
        </w:rPr>
      </w:pPr>
    </w:p>
    <w:p w:rsidR="00024AF7" w:rsidRDefault="00556E64">
      <w:pPr>
        <w:pStyle w:val="BodyText"/>
        <w:spacing w:line="232" w:lineRule="auto"/>
        <w:ind w:left="100" w:right="168"/>
      </w:pPr>
      <w:r>
        <w:t>You</w:t>
      </w:r>
      <w:r>
        <w:rPr>
          <w:spacing w:val="-3"/>
        </w:rPr>
        <w:t xml:space="preserve"> </w:t>
      </w:r>
      <w:r>
        <w:t>will</w:t>
      </w:r>
      <w:r>
        <w:rPr>
          <w:spacing w:val="-3"/>
        </w:rPr>
        <w:t xml:space="preserve"> </w:t>
      </w:r>
      <w:r>
        <w:t>be</w:t>
      </w:r>
      <w:r>
        <w:rPr>
          <w:spacing w:val="-3"/>
        </w:rPr>
        <w:t xml:space="preserve"> </w:t>
      </w:r>
      <w:r>
        <w:t>graded</w:t>
      </w:r>
      <w:r>
        <w:rPr>
          <w:spacing w:val="-3"/>
        </w:rPr>
        <w:t xml:space="preserve"> </w:t>
      </w:r>
      <w:r>
        <w:t>on</w:t>
      </w:r>
      <w:r>
        <w:rPr>
          <w:spacing w:val="-3"/>
        </w:rPr>
        <w:t xml:space="preserve"> </w:t>
      </w:r>
      <w:r>
        <w:t>how</w:t>
      </w:r>
      <w:r>
        <w:rPr>
          <w:spacing w:val="-3"/>
        </w:rPr>
        <w:t xml:space="preserve"> </w:t>
      </w:r>
      <w:r>
        <w:t>closely</w:t>
      </w:r>
      <w:r>
        <w:rPr>
          <w:spacing w:val="-4"/>
        </w:rPr>
        <w:t xml:space="preserve"> </w:t>
      </w:r>
      <w:r>
        <w:t>you</w:t>
      </w:r>
      <w:r>
        <w:rPr>
          <w:spacing w:val="-3"/>
        </w:rPr>
        <w:t xml:space="preserve"> </w:t>
      </w:r>
      <w:r>
        <w:t>follow</w:t>
      </w:r>
      <w:r>
        <w:rPr>
          <w:spacing w:val="-3"/>
        </w:rPr>
        <w:t xml:space="preserve"> </w:t>
      </w:r>
      <w:r>
        <w:t>the</w:t>
      </w:r>
      <w:r>
        <w:rPr>
          <w:spacing w:val="-3"/>
        </w:rPr>
        <w:t xml:space="preserve"> </w:t>
      </w:r>
      <w:r>
        <w:t>instructions</w:t>
      </w:r>
      <w:r>
        <w:rPr>
          <w:spacing w:val="-4"/>
        </w:rPr>
        <w:t xml:space="preserve"> </w:t>
      </w:r>
      <w:r>
        <w:t>you</w:t>
      </w:r>
      <w:r>
        <w:rPr>
          <w:spacing w:val="-3"/>
        </w:rPr>
        <w:t xml:space="preserve"> </w:t>
      </w:r>
      <w:r>
        <w:t>will</w:t>
      </w:r>
      <w:r>
        <w:rPr>
          <w:spacing w:val="-3"/>
        </w:rPr>
        <w:t xml:space="preserve"> </w:t>
      </w:r>
      <w:r>
        <w:t>receive</w:t>
      </w:r>
      <w:r>
        <w:rPr>
          <w:spacing w:val="-3"/>
        </w:rPr>
        <w:t xml:space="preserve"> </w:t>
      </w:r>
      <w:r>
        <w:t>on</w:t>
      </w:r>
      <w:r>
        <w:rPr>
          <w:spacing w:val="-3"/>
        </w:rPr>
        <w:t xml:space="preserve"> </w:t>
      </w:r>
      <w:r>
        <w:t>Course Connect and during our Zoom sessions.</w:t>
      </w:r>
      <w:r>
        <w:rPr>
          <w:spacing w:val="40"/>
        </w:rPr>
        <w:t xml:space="preserve"> </w:t>
      </w:r>
      <w:r>
        <w:t>This project is your opportunity to combine your learning with your imagination.</w:t>
      </w:r>
    </w:p>
    <w:p w:rsidR="00024AF7" w:rsidRDefault="00024AF7">
      <w:pPr>
        <w:pStyle w:val="BodyText"/>
        <w:rPr>
          <w:sz w:val="26"/>
        </w:rPr>
      </w:pPr>
    </w:p>
    <w:p w:rsidR="00024AF7" w:rsidRDefault="00556E64">
      <w:pPr>
        <w:pStyle w:val="Heading2"/>
        <w:spacing w:before="232"/>
      </w:pPr>
      <w:r>
        <w:t>If</w:t>
      </w:r>
      <w:r>
        <w:rPr>
          <w:spacing w:val="-3"/>
        </w:rPr>
        <w:t xml:space="preserve"> </w:t>
      </w:r>
      <w:r>
        <w:t>you</w:t>
      </w:r>
      <w:r>
        <w:rPr>
          <w:spacing w:val="-4"/>
        </w:rPr>
        <w:t xml:space="preserve"> </w:t>
      </w:r>
      <w:r>
        <w:t>run</w:t>
      </w:r>
      <w:r>
        <w:rPr>
          <w:spacing w:val="-5"/>
        </w:rPr>
        <w:t xml:space="preserve"> </w:t>
      </w:r>
      <w:r>
        <w:t>into</w:t>
      </w:r>
      <w:r>
        <w:rPr>
          <w:spacing w:val="1"/>
        </w:rPr>
        <w:t xml:space="preserve"> </w:t>
      </w:r>
      <w:r>
        <w:t>difficulty</w:t>
      </w:r>
      <w:r>
        <w:rPr>
          <w:spacing w:val="-2"/>
        </w:rPr>
        <w:t xml:space="preserve"> </w:t>
      </w:r>
      <w:r>
        <w:t>.</w:t>
      </w:r>
      <w:r>
        <w:rPr>
          <w:spacing w:val="1"/>
        </w:rPr>
        <w:t xml:space="preserve"> </w:t>
      </w:r>
      <w:r>
        <w:t>.</w:t>
      </w:r>
      <w:r>
        <w:rPr>
          <w:spacing w:val="-4"/>
        </w:rPr>
        <w:t xml:space="preserve"> </w:t>
      </w:r>
      <w:r>
        <w:rPr>
          <w:spacing w:val="-10"/>
        </w:rPr>
        <w:t>.</w:t>
      </w:r>
    </w:p>
    <w:p w:rsidR="00024AF7" w:rsidRDefault="00024AF7">
      <w:pPr>
        <w:pStyle w:val="BodyText"/>
        <w:spacing w:before="9"/>
        <w:rPr>
          <w:b/>
          <w:sz w:val="23"/>
        </w:rPr>
      </w:pPr>
    </w:p>
    <w:p w:rsidR="00024AF7" w:rsidRDefault="00556E64">
      <w:pPr>
        <w:pStyle w:val="BodyText"/>
        <w:spacing w:line="230" w:lineRule="auto"/>
        <w:ind w:left="100" w:right="219"/>
      </w:pPr>
      <w:r>
        <w:t>Please</w:t>
      </w:r>
      <w:r>
        <w:rPr>
          <w:spacing w:val="-2"/>
        </w:rPr>
        <w:t xml:space="preserve"> </w:t>
      </w:r>
      <w:r>
        <w:t>contact</w:t>
      </w:r>
      <w:r>
        <w:rPr>
          <w:spacing w:val="-5"/>
        </w:rPr>
        <w:t xml:space="preserve"> </w:t>
      </w:r>
      <w:r>
        <w:t>your</w:t>
      </w:r>
      <w:r>
        <w:rPr>
          <w:spacing w:val="-3"/>
        </w:rPr>
        <w:t xml:space="preserve"> </w:t>
      </w:r>
      <w:r>
        <w:t>instructor</w:t>
      </w:r>
      <w:r>
        <w:rPr>
          <w:spacing w:val="-3"/>
        </w:rPr>
        <w:t xml:space="preserve"> </w:t>
      </w:r>
      <w:r>
        <w:t>right</w:t>
      </w:r>
      <w:r>
        <w:rPr>
          <w:spacing w:val="-5"/>
        </w:rPr>
        <w:t xml:space="preserve"> </w:t>
      </w:r>
      <w:r>
        <w:t>away</w:t>
      </w:r>
      <w:r>
        <w:rPr>
          <w:spacing w:val="-3"/>
        </w:rPr>
        <w:t xml:space="preserve"> </w:t>
      </w:r>
      <w:r>
        <w:t>if</w:t>
      </w:r>
      <w:r>
        <w:rPr>
          <w:spacing w:val="-5"/>
        </w:rPr>
        <w:t xml:space="preserve"> </w:t>
      </w:r>
      <w:r>
        <w:t>you</w:t>
      </w:r>
      <w:r>
        <w:rPr>
          <w:spacing w:val="-2"/>
        </w:rPr>
        <w:t xml:space="preserve"> </w:t>
      </w:r>
      <w:r>
        <w:t>have</w:t>
      </w:r>
      <w:r>
        <w:rPr>
          <w:spacing w:val="-2"/>
        </w:rPr>
        <w:t xml:space="preserve"> </w:t>
      </w:r>
      <w:r>
        <w:t>questions</w:t>
      </w:r>
      <w:r>
        <w:rPr>
          <w:spacing w:val="-3"/>
        </w:rPr>
        <w:t xml:space="preserve"> </w:t>
      </w:r>
      <w:r>
        <w:t>or</w:t>
      </w:r>
      <w:r>
        <w:rPr>
          <w:spacing w:val="-3"/>
        </w:rPr>
        <w:t xml:space="preserve"> </w:t>
      </w:r>
      <w:r>
        <w:t>need</w:t>
      </w:r>
      <w:r>
        <w:rPr>
          <w:spacing w:val="-2"/>
        </w:rPr>
        <w:t xml:space="preserve"> </w:t>
      </w:r>
      <w:r>
        <w:t>assistance.</w:t>
      </w:r>
      <w:r>
        <w:rPr>
          <w:spacing w:val="40"/>
        </w:rPr>
        <w:t xml:space="preserve"> </w:t>
      </w:r>
      <w:r>
        <w:t>I am here to support you!</w:t>
      </w:r>
    </w:p>
    <w:sectPr w:rsidR="00024AF7">
      <w:pgSz w:w="12240" w:h="15840"/>
      <w:pgMar w:top="1820" w:right="1340" w:bottom="1240" w:left="134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56" w:rsidRDefault="00556E64">
      <w:r>
        <w:separator/>
      </w:r>
    </w:p>
  </w:endnote>
  <w:endnote w:type="continuationSeparator" w:id="0">
    <w:p w:rsidR="00937156" w:rsidRDefault="005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F7" w:rsidRDefault="00556E64">
    <w:pPr>
      <w:pStyle w:val="BodyText"/>
      <w:spacing w:line="14" w:lineRule="auto"/>
      <w:rPr>
        <w:sz w:val="20"/>
      </w:rPr>
    </w:pPr>
    <w:r>
      <w:rPr>
        <w:noProof/>
      </w:rPr>
      <mc:AlternateContent>
        <mc:Choice Requires="wps">
          <w:drawing>
            <wp:anchor distT="0" distB="0" distL="0" distR="0" simplePos="0" relativeHeight="487525888" behindDoc="1" locked="0" layoutInCell="1" allowOverlap="1">
              <wp:simplePos x="0" y="0"/>
              <wp:positionH relativeFrom="page">
                <wp:posOffset>6737095</wp:posOffset>
              </wp:positionH>
              <wp:positionV relativeFrom="page">
                <wp:posOffset>9250193</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rsidR="00024AF7" w:rsidRDefault="00556E64">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30.5pt;margin-top:728.35pt;width:13.7pt;height:15.45pt;z-index:-157905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" filled="f" stroked="f">
              <v:textbox inset="0,0,0,0">
                <w:txbxContent>
                  <w:p w:rsidR="00024AF7" w:rsidRDefault="00556E64">
                    <w:pPr>
                      <w:pStyle w:val="BodyText"/>
                      <w:spacing w:before="12"/>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56" w:rsidRDefault="00556E64">
      <w:r>
        <w:separator/>
      </w:r>
    </w:p>
  </w:footnote>
  <w:footnote w:type="continuationSeparator" w:id="0">
    <w:p w:rsidR="00937156" w:rsidRDefault="005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53A8"/>
    <w:multiLevelType w:val="hybridMultilevel"/>
    <w:tmpl w:val="55B43172"/>
    <w:lvl w:ilvl="0" w:tplc="687611F0">
      <w:numFmt w:val="bullet"/>
      <w:lvlText w:val=""/>
      <w:lvlJc w:val="left"/>
      <w:pPr>
        <w:ind w:left="821" w:hanging="360"/>
      </w:pPr>
      <w:rPr>
        <w:rFonts w:ascii="Symbol" w:eastAsia="Symbol" w:hAnsi="Symbol" w:cs="Symbol" w:hint="default"/>
        <w:b w:val="0"/>
        <w:bCs w:val="0"/>
        <w:i w:val="0"/>
        <w:iCs w:val="0"/>
        <w:spacing w:val="0"/>
        <w:w w:val="100"/>
        <w:sz w:val="24"/>
        <w:szCs w:val="24"/>
        <w:lang w:val="en-US" w:eastAsia="en-US" w:bidi="ar-SA"/>
      </w:rPr>
    </w:lvl>
    <w:lvl w:ilvl="1" w:tplc="88CEE0E4">
      <w:numFmt w:val="bullet"/>
      <w:lvlText w:val="•"/>
      <w:lvlJc w:val="left"/>
      <w:pPr>
        <w:ind w:left="1694" w:hanging="360"/>
      </w:pPr>
      <w:rPr>
        <w:rFonts w:hint="default"/>
        <w:lang w:val="en-US" w:eastAsia="en-US" w:bidi="ar-SA"/>
      </w:rPr>
    </w:lvl>
    <w:lvl w:ilvl="2" w:tplc="06FC6CE8">
      <w:numFmt w:val="bullet"/>
      <w:lvlText w:val="•"/>
      <w:lvlJc w:val="left"/>
      <w:pPr>
        <w:ind w:left="2568" w:hanging="360"/>
      </w:pPr>
      <w:rPr>
        <w:rFonts w:hint="default"/>
        <w:lang w:val="en-US" w:eastAsia="en-US" w:bidi="ar-SA"/>
      </w:rPr>
    </w:lvl>
    <w:lvl w:ilvl="3" w:tplc="7DB63684">
      <w:numFmt w:val="bullet"/>
      <w:lvlText w:val="•"/>
      <w:lvlJc w:val="left"/>
      <w:pPr>
        <w:ind w:left="3442" w:hanging="360"/>
      </w:pPr>
      <w:rPr>
        <w:rFonts w:hint="default"/>
        <w:lang w:val="en-US" w:eastAsia="en-US" w:bidi="ar-SA"/>
      </w:rPr>
    </w:lvl>
    <w:lvl w:ilvl="4" w:tplc="EE44675C">
      <w:numFmt w:val="bullet"/>
      <w:lvlText w:val="•"/>
      <w:lvlJc w:val="left"/>
      <w:pPr>
        <w:ind w:left="4316" w:hanging="360"/>
      </w:pPr>
      <w:rPr>
        <w:rFonts w:hint="default"/>
        <w:lang w:val="en-US" w:eastAsia="en-US" w:bidi="ar-SA"/>
      </w:rPr>
    </w:lvl>
    <w:lvl w:ilvl="5" w:tplc="C8481992">
      <w:numFmt w:val="bullet"/>
      <w:lvlText w:val="•"/>
      <w:lvlJc w:val="left"/>
      <w:pPr>
        <w:ind w:left="5190" w:hanging="360"/>
      </w:pPr>
      <w:rPr>
        <w:rFonts w:hint="default"/>
        <w:lang w:val="en-US" w:eastAsia="en-US" w:bidi="ar-SA"/>
      </w:rPr>
    </w:lvl>
    <w:lvl w:ilvl="6" w:tplc="4A5E659E">
      <w:numFmt w:val="bullet"/>
      <w:lvlText w:val="•"/>
      <w:lvlJc w:val="left"/>
      <w:pPr>
        <w:ind w:left="6064" w:hanging="360"/>
      </w:pPr>
      <w:rPr>
        <w:rFonts w:hint="default"/>
        <w:lang w:val="en-US" w:eastAsia="en-US" w:bidi="ar-SA"/>
      </w:rPr>
    </w:lvl>
    <w:lvl w:ilvl="7" w:tplc="F3BAE060">
      <w:numFmt w:val="bullet"/>
      <w:lvlText w:val="•"/>
      <w:lvlJc w:val="left"/>
      <w:pPr>
        <w:ind w:left="6938" w:hanging="360"/>
      </w:pPr>
      <w:rPr>
        <w:rFonts w:hint="default"/>
        <w:lang w:val="en-US" w:eastAsia="en-US" w:bidi="ar-SA"/>
      </w:rPr>
    </w:lvl>
    <w:lvl w:ilvl="8" w:tplc="452AEE10">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F7"/>
    <w:rsid w:val="00024AF7"/>
    <w:rsid w:val="00026D52"/>
    <w:rsid w:val="0007444E"/>
    <w:rsid w:val="00161F66"/>
    <w:rsid w:val="00556E64"/>
    <w:rsid w:val="007634DC"/>
    <w:rsid w:val="00937156"/>
    <w:rsid w:val="00B02653"/>
    <w:rsid w:val="00B9639A"/>
    <w:rsid w:val="00EB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62239-1BFA-4E0E-87C9-0DB1993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390" w:lineRule="exact"/>
      <w:ind w:left="100"/>
      <w:jc w:val="center"/>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106" w:right="2093"/>
      <w:jc w:val="center"/>
    </w:pPr>
    <w:rPr>
      <w:rFonts w:ascii="Calibri Light" w:eastAsia="Calibri Light" w:hAnsi="Calibri Light" w:cs="Calibri Light"/>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6D52"/>
    <w:rPr>
      <w:color w:val="0000FF" w:themeColor="hyperlink"/>
      <w:u w:val="single"/>
    </w:rPr>
  </w:style>
  <w:style w:type="character" w:styleId="UnresolvedMention">
    <w:name w:val="Unresolved Mention"/>
    <w:basedOn w:val="DefaultParagraphFont"/>
    <w:uiPriority w:val="99"/>
    <w:semiHidden/>
    <w:unhideWhenUsed/>
    <w:rsid w:val="00026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kesbury.com/Guidelines-Christian-Education" TargetMode="External"/><Relationship Id="rId3" Type="http://schemas.openxmlformats.org/officeDocument/2006/relationships/settings" Target="settings.xml"/><Relationship Id="rId7" Type="http://schemas.openxmlformats.org/officeDocument/2006/relationships/hyperlink" Target="mailto:haven@parkwayhills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Medlin, Ruby</dc:creator>
  <cp:lastModifiedBy>Miller, Elizabeth</cp:lastModifiedBy>
  <cp:revision>3</cp:revision>
  <dcterms:created xsi:type="dcterms:W3CDTF">2024-03-28T21:16:00Z</dcterms:created>
  <dcterms:modified xsi:type="dcterms:W3CDTF">2024-03-28T21:21:00Z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2022-02-04T00:00:00Z</vt:filetime>
  </property>
  <property fmtid="{D5CDD505-2E9C-101B-9397-08002B2CF9AE}" pid="3" name="Creator">
    <vt:lpwstr>Microsoft Word</vt:lpwstr>
  </property>
  <property fmtid="{D5CDD505-2E9C-101B-9397-08002B2CF9AE}" pid="4" name="LastSaved">
    <vt:filetime>2024-03-27T00:00:00Z</vt:filetime>
  </property>
</Properties>
</file>